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4F" w:rsidRDefault="005C0F4F" w:rsidP="005C0F4F">
      <w:pPr>
        <w:pStyle w:val="Default"/>
      </w:pPr>
    </w:p>
    <w:p w:rsidR="005C0F4F" w:rsidRPr="00F43323" w:rsidRDefault="005C0F4F" w:rsidP="00F43323">
      <w:pPr>
        <w:pStyle w:val="Default"/>
        <w:ind w:left="5670"/>
      </w:pPr>
      <w:r w:rsidRPr="00F43323">
        <w:t xml:space="preserve"> </w:t>
      </w:r>
      <w:r w:rsidRPr="00F43323">
        <w:rPr>
          <w:b/>
          <w:bCs/>
        </w:rPr>
        <w:t xml:space="preserve">УТВЕРЖДАЮ </w:t>
      </w:r>
    </w:p>
    <w:p w:rsidR="005C0F4F" w:rsidRPr="00F43323" w:rsidRDefault="00F43323" w:rsidP="00F43323">
      <w:pPr>
        <w:pStyle w:val="Default"/>
        <w:ind w:left="5670"/>
      </w:pPr>
      <w:r w:rsidRPr="00F43323">
        <w:t>Д</w:t>
      </w:r>
      <w:r w:rsidR="005C0F4F" w:rsidRPr="00F43323">
        <w:t xml:space="preserve">иректор </w:t>
      </w:r>
      <w:r w:rsidRPr="00F43323">
        <w:t>МОУ</w:t>
      </w:r>
      <w:r w:rsidR="005C0F4F" w:rsidRPr="00F43323">
        <w:t xml:space="preserve"> </w:t>
      </w:r>
      <w:r w:rsidR="007D320F">
        <w:t>школы № 73</w:t>
      </w:r>
      <w:r w:rsidR="005C0F4F" w:rsidRPr="00F43323">
        <w:t xml:space="preserve"> </w:t>
      </w:r>
    </w:p>
    <w:p w:rsidR="00F43323" w:rsidRDefault="00F43323" w:rsidP="00F43323">
      <w:pPr>
        <w:pStyle w:val="Default"/>
        <w:ind w:left="5670"/>
      </w:pPr>
    </w:p>
    <w:p w:rsidR="00F43323" w:rsidRPr="00F43323" w:rsidRDefault="005C0F4F" w:rsidP="00F43323">
      <w:pPr>
        <w:pStyle w:val="Default"/>
        <w:ind w:left="5670"/>
      </w:pPr>
      <w:r w:rsidRPr="00F43323">
        <w:t xml:space="preserve">__________________ </w:t>
      </w:r>
      <w:r w:rsidR="007D320F">
        <w:t>Е</w:t>
      </w:r>
      <w:r w:rsidR="00F43323" w:rsidRPr="00F43323">
        <w:t xml:space="preserve">.В. </w:t>
      </w:r>
      <w:proofErr w:type="spellStart"/>
      <w:r w:rsidR="00F43323" w:rsidRPr="00F43323">
        <w:t>Бу</w:t>
      </w:r>
      <w:r w:rsidR="007D320F">
        <w:t>ева</w:t>
      </w:r>
      <w:bookmarkStart w:id="0" w:name="_GoBack"/>
      <w:bookmarkEnd w:id="0"/>
      <w:proofErr w:type="spellEnd"/>
    </w:p>
    <w:p w:rsidR="005C0F4F" w:rsidRPr="00F43323" w:rsidRDefault="005C0F4F" w:rsidP="00F43323">
      <w:pPr>
        <w:pStyle w:val="Default"/>
        <w:ind w:left="5670"/>
      </w:pPr>
      <w:r w:rsidRPr="00F43323">
        <w:t>«</w:t>
      </w:r>
      <w:r w:rsidR="00F43323" w:rsidRPr="00F43323">
        <w:t>2</w:t>
      </w:r>
      <w:r w:rsidR="00196C64">
        <w:t>6</w:t>
      </w:r>
      <w:r w:rsidRPr="00F43323">
        <w:t xml:space="preserve">» </w:t>
      </w:r>
      <w:r w:rsidR="00F43323" w:rsidRPr="00F43323">
        <w:t>июня</w:t>
      </w:r>
      <w:r w:rsidRPr="00F43323">
        <w:t xml:space="preserve"> 201</w:t>
      </w:r>
      <w:r w:rsidR="00F43323" w:rsidRPr="00F43323">
        <w:t>7</w:t>
      </w:r>
      <w:r w:rsidRPr="00F43323">
        <w:t xml:space="preserve"> г. </w:t>
      </w: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Политика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</w:t>
      </w:r>
      <w:r w:rsidR="007D320F">
        <w:rPr>
          <w:b/>
          <w:bCs/>
          <w:sz w:val="32"/>
          <w:szCs w:val="32"/>
        </w:rPr>
        <w:t>обще</w:t>
      </w:r>
      <w:r>
        <w:rPr>
          <w:b/>
          <w:bCs/>
          <w:sz w:val="32"/>
          <w:szCs w:val="32"/>
        </w:rPr>
        <w:t>образовательного учреждения</w:t>
      </w:r>
    </w:p>
    <w:p w:rsidR="00F43323" w:rsidRDefault="00F43323" w:rsidP="005C0F4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7D320F">
        <w:rPr>
          <w:b/>
          <w:bCs/>
          <w:sz w:val="32"/>
          <w:szCs w:val="32"/>
        </w:rPr>
        <w:t>Основная школа № 73</w:t>
      </w:r>
      <w:r>
        <w:rPr>
          <w:b/>
          <w:bCs/>
          <w:sz w:val="32"/>
          <w:szCs w:val="32"/>
        </w:rPr>
        <w:t xml:space="preserve">» </w:t>
      </w:r>
    </w:p>
    <w:p w:rsidR="005C0F4F" w:rsidRDefault="00F43323" w:rsidP="005C0F4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 отношении обработки персональных данных</w:t>
      </w: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F43323" w:rsidRDefault="005C0F4F" w:rsidP="005C0F4F">
      <w:pPr>
        <w:pStyle w:val="Default"/>
        <w:jc w:val="center"/>
        <w:rPr>
          <w:rFonts w:ascii="Arial" w:hAnsi="Arial" w:cs="Arial"/>
        </w:rPr>
      </w:pPr>
      <w:r w:rsidRPr="00F43323">
        <w:t xml:space="preserve">г. </w:t>
      </w:r>
      <w:r w:rsidR="00F43323" w:rsidRPr="00F43323">
        <w:t>Ярославль</w:t>
      </w:r>
      <w:r w:rsidRPr="00F43323">
        <w:t>, 201</w:t>
      </w:r>
      <w:r w:rsidR="00F43323" w:rsidRPr="00F43323">
        <w:t>7</w:t>
      </w:r>
      <w:r w:rsidRPr="00F43323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7D320F" w:rsidRDefault="007D320F">
      <w:pPr>
        <w:spacing w:after="200" w:line="276" w:lineRule="auto"/>
        <w:ind w:firstLine="0"/>
        <w:jc w:val="left"/>
        <w:rPr>
          <w:rFonts w:cs="Times New Roman"/>
          <w:b/>
          <w:bCs/>
          <w:szCs w:val="24"/>
          <w:lang w:eastAsia="en-US"/>
        </w:rPr>
      </w:pPr>
      <w:r>
        <w:rPr>
          <w:b/>
          <w:bCs/>
        </w:rPr>
        <w:br w:type="page"/>
      </w:r>
    </w:p>
    <w:p w:rsidR="005C0F4F" w:rsidRDefault="005C0F4F" w:rsidP="00F43323">
      <w:pPr>
        <w:pStyle w:val="Default"/>
        <w:widowControl w:val="0"/>
        <w:rPr>
          <w:b/>
          <w:bCs/>
          <w:color w:val="auto"/>
        </w:rPr>
      </w:pPr>
      <w:r w:rsidRPr="00F43323">
        <w:rPr>
          <w:b/>
          <w:bCs/>
          <w:color w:val="auto"/>
        </w:rPr>
        <w:lastRenderedPageBreak/>
        <w:t xml:space="preserve">СОДЕРЖАНИЕ </w:t>
      </w:r>
    </w:p>
    <w:p w:rsidR="00F43323" w:rsidRPr="00F43323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 </w:t>
      </w:r>
      <w:r w:rsidR="00A43CD0">
        <w:rPr>
          <w:b/>
          <w:bCs/>
          <w:color w:val="auto"/>
          <w:sz w:val="28"/>
          <w:szCs w:val="28"/>
        </w:rPr>
        <w:t xml:space="preserve">Общие положения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  <w:sz w:val="28"/>
          <w:szCs w:val="28"/>
        </w:rPr>
      </w:pP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Политика обработки персональных данных (далее – Политика) разработана в соответствии с Федеральным законом от 27.07.2006 №</w:t>
      </w:r>
      <w:r w:rsidR="004A1685" w:rsidRPr="00F43323">
        <w:rPr>
          <w:color w:val="auto"/>
        </w:rPr>
        <w:t xml:space="preserve"> </w:t>
      </w:r>
      <w:r w:rsidRPr="00F43323">
        <w:rPr>
          <w:color w:val="auto"/>
        </w:rPr>
        <w:t xml:space="preserve">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</w:t>
      </w:r>
      <w:r w:rsidR="007D320F">
        <w:rPr>
          <w:color w:val="auto"/>
        </w:rPr>
        <w:t>обще</w:t>
      </w:r>
      <w:r w:rsidR="00A43CD0" w:rsidRPr="00A43CD0">
        <w:rPr>
          <w:color w:val="auto"/>
        </w:rPr>
        <w:t>образовательно</w:t>
      </w:r>
      <w:r w:rsidR="00A43CD0">
        <w:rPr>
          <w:color w:val="auto"/>
        </w:rPr>
        <w:t>м</w:t>
      </w:r>
      <w:r w:rsidR="00A43CD0" w:rsidRPr="00A43CD0">
        <w:rPr>
          <w:color w:val="auto"/>
        </w:rPr>
        <w:t xml:space="preserve"> учреждени</w:t>
      </w:r>
      <w:r w:rsidR="00A43CD0">
        <w:rPr>
          <w:color w:val="auto"/>
        </w:rPr>
        <w:t xml:space="preserve">и </w:t>
      </w:r>
      <w:r w:rsidR="00A43CD0" w:rsidRPr="00A43CD0">
        <w:rPr>
          <w:color w:val="auto"/>
        </w:rPr>
        <w:t>«</w:t>
      </w:r>
      <w:r w:rsidR="007D320F">
        <w:rPr>
          <w:color w:val="auto"/>
        </w:rPr>
        <w:t>Основная школа № 73</w:t>
      </w:r>
      <w:r w:rsidR="00A43CD0" w:rsidRPr="00A43CD0">
        <w:rPr>
          <w:color w:val="auto"/>
        </w:rPr>
        <w:t xml:space="preserve">» 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b/>
          <w:bCs/>
          <w:color w:val="auto"/>
        </w:rPr>
      </w:pP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b/>
          <w:bCs/>
          <w:color w:val="auto"/>
        </w:rPr>
        <w:t xml:space="preserve"> 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</w:t>
      </w:r>
      <w:r w:rsidR="005C0F4F" w:rsidRPr="00F43323">
        <w:rPr>
          <w:color w:val="auto"/>
        </w:rPr>
        <w:lastRenderedPageBreak/>
        <w:t>доступ к настоящей Политике обработки персональных данных в соответствии с ч. 2 ст. 18.1. ФЗ-152.</w:t>
      </w:r>
      <w:r w:rsidR="005C0F4F" w:rsidRPr="00F43323">
        <w:rPr>
          <w:rFonts w:ascii="Arial" w:hAnsi="Arial" w:cs="Arial"/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</w:t>
      </w:r>
      <w:r w:rsidR="00A43CD0">
        <w:rPr>
          <w:b/>
          <w:bCs/>
          <w:color w:val="auto"/>
          <w:sz w:val="28"/>
          <w:szCs w:val="28"/>
        </w:rPr>
        <w:t xml:space="preserve">Принципы и условия обработки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Принципы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2.2. Условия обработки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</w:t>
      </w:r>
      <w:r w:rsidRPr="00F43323">
        <w:rPr>
          <w:color w:val="auto"/>
        </w:rPr>
        <w:lastRenderedPageBreak/>
        <w:t xml:space="preserve">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2.3. Конфиденциальность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43CD0" w:rsidRPr="00F43323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2.4. Общедоступные источники персональных данных </w:t>
      </w:r>
    </w:p>
    <w:p w:rsidR="00A43CD0" w:rsidRDefault="00A43CD0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Специальные категории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  <w:r w:rsidRPr="00F43323">
        <w:rPr>
          <w:color w:val="auto"/>
        </w:rPr>
        <w:t xml:space="preserve">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2.7. Поручение обработки персональных данных другому лицу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2.8. Трансграничная передача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ED50AC" w:rsidRDefault="00ED50AC">
      <w:pPr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</w:t>
      </w:r>
      <w:r w:rsidR="00ED50AC">
        <w:rPr>
          <w:b/>
          <w:bCs/>
          <w:color w:val="auto"/>
          <w:sz w:val="28"/>
          <w:szCs w:val="28"/>
        </w:rPr>
        <w:t xml:space="preserve">Права субъекта персональных данных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Согласие субъекта персональных данных на обработку его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ED50AC" w:rsidRPr="00F43323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Права субъекта персональных данных </w:t>
      </w:r>
    </w:p>
    <w:p w:rsidR="00ED50AC" w:rsidRDefault="00ED50AC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E301A3">
        <w:rPr>
          <w:b/>
          <w:bCs/>
          <w:color w:val="auto"/>
          <w:sz w:val="28"/>
          <w:szCs w:val="28"/>
        </w:rPr>
        <w:t xml:space="preserve">Обеспечение безопасности персональных данных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5A76D2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="00E301A3">
        <w:rPr>
          <w:b/>
          <w:bCs/>
          <w:color w:val="auto"/>
          <w:sz w:val="28"/>
          <w:szCs w:val="28"/>
        </w:rPr>
        <w:t xml:space="preserve">Заключительные положения </w:t>
      </w:r>
    </w:p>
    <w:p w:rsidR="00E301A3" w:rsidRDefault="00E301A3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4F"/>
    <w:rsid w:val="00196C64"/>
    <w:rsid w:val="0025011F"/>
    <w:rsid w:val="00481F2C"/>
    <w:rsid w:val="004A1685"/>
    <w:rsid w:val="005A76D2"/>
    <w:rsid w:val="005C0F4F"/>
    <w:rsid w:val="00605E89"/>
    <w:rsid w:val="00687A8C"/>
    <w:rsid w:val="007D320F"/>
    <w:rsid w:val="007E6912"/>
    <w:rsid w:val="00A43CD0"/>
    <w:rsid w:val="00D36B79"/>
    <w:rsid w:val="00DA72E1"/>
    <w:rsid w:val="00E2763F"/>
    <w:rsid w:val="00E301A3"/>
    <w:rsid w:val="00ED50AC"/>
    <w:rsid w:val="00F43323"/>
    <w:rsid w:val="00F9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dcterms:created xsi:type="dcterms:W3CDTF">2017-06-23T11:11:00Z</dcterms:created>
  <dcterms:modified xsi:type="dcterms:W3CDTF">2017-07-12T13:16:00Z</dcterms:modified>
</cp:coreProperties>
</file>