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B4" w:rsidRPr="00490E79" w:rsidRDefault="001C37B4" w:rsidP="001C37B4">
      <w:pPr>
        <w:jc w:val="center"/>
        <w:rPr>
          <w:b/>
        </w:rPr>
      </w:pPr>
    </w:p>
    <w:tbl>
      <w:tblPr>
        <w:tblW w:w="9889" w:type="dxa"/>
        <w:tblLook w:val="01E0" w:firstRow="1" w:lastRow="1" w:firstColumn="1" w:lastColumn="1" w:noHBand="0" w:noVBand="0"/>
      </w:tblPr>
      <w:tblGrid>
        <w:gridCol w:w="5148"/>
        <w:gridCol w:w="4741"/>
      </w:tblGrid>
      <w:tr w:rsidR="001C37B4" w:rsidTr="00E81DAA">
        <w:tc>
          <w:tcPr>
            <w:tcW w:w="5148" w:type="dxa"/>
          </w:tcPr>
          <w:p w:rsidR="001C37B4" w:rsidRPr="00223A0D" w:rsidRDefault="001C37B4" w:rsidP="00E81DAA">
            <w:pPr>
              <w:ind w:firstLine="34"/>
              <w:jc w:val="center"/>
              <w:rPr>
                <w:lang w:eastAsia="en-US"/>
              </w:rPr>
            </w:pPr>
            <w:r w:rsidRPr="00223A0D">
              <w:br w:type="page"/>
            </w:r>
            <w:r w:rsidRPr="00223A0D">
              <w:br w:type="page"/>
            </w:r>
            <w:r w:rsidRPr="00223A0D">
              <w:rPr>
                <w:lang w:eastAsia="en-US"/>
              </w:rPr>
              <w:t>Рассмотрено на заседании</w:t>
            </w:r>
          </w:p>
          <w:p w:rsidR="001C37B4" w:rsidRPr="00223A0D" w:rsidRDefault="001C37B4" w:rsidP="00E81DAA">
            <w:pPr>
              <w:ind w:firstLine="34"/>
              <w:jc w:val="center"/>
              <w:rPr>
                <w:lang w:eastAsia="en-US"/>
              </w:rPr>
            </w:pPr>
            <w:r w:rsidRPr="00223A0D">
              <w:rPr>
                <w:lang w:eastAsia="en-US"/>
              </w:rPr>
              <w:t>педагогического совета школы,</w:t>
            </w:r>
          </w:p>
          <w:p w:rsidR="001C37B4" w:rsidRPr="00223A0D" w:rsidRDefault="001C37B4" w:rsidP="00E81DAA">
            <w:pPr>
              <w:ind w:firstLine="34"/>
              <w:jc w:val="center"/>
              <w:rPr>
                <w:lang w:eastAsia="en-US"/>
              </w:rPr>
            </w:pPr>
            <w:r w:rsidRPr="00223A0D">
              <w:rPr>
                <w:lang w:eastAsia="en-US"/>
              </w:rPr>
              <w:t xml:space="preserve">пр. № </w:t>
            </w:r>
            <w:r>
              <w:rPr>
                <w:lang w:eastAsia="en-US"/>
              </w:rPr>
              <w:t>1</w:t>
            </w:r>
            <w:r w:rsidRPr="00223A0D">
              <w:rPr>
                <w:lang w:eastAsia="en-US"/>
              </w:rPr>
              <w:t xml:space="preserve"> от </w:t>
            </w:r>
            <w:r>
              <w:rPr>
                <w:lang w:eastAsia="en-US"/>
              </w:rPr>
              <w:t>30</w:t>
            </w:r>
            <w:r w:rsidRPr="00223A0D">
              <w:rPr>
                <w:lang w:eastAsia="en-US"/>
              </w:rPr>
              <w:t>.</w:t>
            </w:r>
            <w:r>
              <w:rPr>
                <w:lang w:eastAsia="en-US"/>
              </w:rPr>
              <w:t>08</w:t>
            </w:r>
            <w:r w:rsidRPr="00223A0D">
              <w:rPr>
                <w:lang w:eastAsia="en-US"/>
              </w:rPr>
              <w:t>.201</w:t>
            </w:r>
            <w:r>
              <w:rPr>
                <w:lang w:eastAsia="en-US"/>
              </w:rPr>
              <w:t>9</w:t>
            </w:r>
          </w:p>
          <w:p w:rsidR="001C37B4" w:rsidRPr="00223A0D" w:rsidRDefault="001C37B4" w:rsidP="00E81DAA">
            <w:pPr>
              <w:ind w:firstLine="34"/>
              <w:jc w:val="center"/>
              <w:rPr>
                <w:lang w:eastAsia="en-US"/>
              </w:rPr>
            </w:pPr>
          </w:p>
        </w:tc>
        <w:tc>
          <w:tcPr>
            <w:tcW w:w="4741" w:type="dxa"/>
          </w:tcPr>
          <w:p w:rsidR="001C37B4" w:rsidRPr="00223A0D" w:rsidRDefault="001C37B4" w:rsidP="00E81DAA">
            <w:pPr>
              <w:ind w:firstLine="34"/>
              <w:jc w:val="center"/>
              <w:rPr>
                <w:lang w:eastAsia="en-US"/>
              </w:rPr>
            </w:pPr>
            <w:r w:rsidRPr="00223A0D">
              <w:rPr>
                <w:lang w:eastAsia="en-US"/>
              </w:rPr>
              <w:t>Утверждено приказом по школе</w:t>
            </w:r>
          </w:p>
          <w:p w:rsidR="001C37B4" w:rsidRPr="00223A0D" w:rsidRDefault="001C37B4" w:rsidP="00E81DAA">
            <w:pPr>
              <w:ind w:firstLine="34"/>
              <w:jc w:val="center"/>
              <w:rPr>
                <w:lang w:eastAsia="en-US"/>
              </w:rPr>
            </w:pPr>
            <w:r w:rsidRPr="00223A0D">
              <w:rPr>
                <w:lang w:eastAsia="en-US"/>
              </w:rPr>
              <w:t xml:space="preserve">от </w:t>
            </w:r>
            <w:r>
              <w:rPr>
                <w:lang w:eastAsia="en-US"/>
              </w:rPr>
              <w:t>30</w:t>
            </w:r>
            <w:r w:rsidRPr="00223A0D">
              <w:rPr>
                <w:lang w:eastAsia="en-US"/>
              </w:rPr>
              <w:t>.</w:t>
            </w:r>
            <w:r>
              <w:rPr>
                <w:lang w:eastAsia="en-US"/>
              </w:rPr>
              <w:t>08</w:t>
            </w:r>
            <w:r w:rsidRPr="00223A0D">
              <w:rPr>
                <w:lang w:eastAsia="en-US"/>
              </w:rPr>
              <w:t>.201</w:t>
            </w:r>
            <w:r>
              <w:rPr>
                <w:lang w:eastAsia="en-US"/>
              </w:rPr>
              <w:t>9</w:t>
            </w:r>
            <w:r w:rsidRPr="00223A0D">
              <w:rPr>
                <w:lang w:eastAsia="en-US"/>
              </w:rPr>
              <w:t xml:space="preserve"> № </w:t>
            </w:r>
            <w:r>
              <w:rPr>
                <w:lang w:eastAsia="en-US"/>
              </w:rPr>
              <w:t>135</w:t>
            </w:r>
          </w:p>
          <w:p w:rsidR="001C37B4" w:rsidRPr="00223A0D" w:rsidRDefault="001C37B4" w:rsidP="00E81DAA">
            <w:pPr>
              <w:ind w:firstLine="34"/>
              <w:jc w:val="center"/>
              <w:rPr>
                <w:lang w:eastAsia="en-US"/>
              </w:rPr>
            </w:pPr>
          </w:p>
        </w:tc>
      </w:tr>
    </w:tbl>
    <w:p w:rsidR="001C37B4" w:rsidRDefault="001C37B4" w:rsidP="001C37B4"/>
    <w:p w:rsidR="001C37B4" w:rsidRDefault="001C37B4" w:rsidP="001C37B4">
      <w:pPr>
        <w:jc w:val="center"/>
      </w:pPr>
      <w:r>
        <w:t>Муниципальное общеобразовательное учреждение</w:t>
      </w:r>
    </w:p>
    <w:p w:rsidR="001C37B4" w:rsidRDefault="001C37B4" w:rsidP="001C37B4">
      <w:pPr>
        <w:jc w:val="center"/>
      </w:pPr>
      <w:r>
        <w:t>«Основная школа № 73»</w:t>
      </w:r>
    </w:p>
    <w:p w:rsidR="001C37B4" w:rsidRDefault="001C37B4" w:rsidP="001C37B4">
      <w:pPr>
        <w:jc w:val="center"/>
      </w:pPr>
    </w:p>
    <w:p w:rsidR="001C37B4" w:rsidRPr="003E7F74" w:rsidRDefault="001C37B4" w:rsidP="001C37B4">
      <w:pPr>
        <w:jc w:val="center"/>
        <w:rPr>
          <w:b/>
        </w:rPr>
      </w:pPr>
      <w:bookmarkStart w:id="0" w:name="_Hlk29136386"/>
      <w:r w:rsidRPr="003E7F74">
        <w:rPr>
          <w:b/>
        </w:rPr>
        <w:t>ПОРЯДОК</w:t>
      </w:r>
    </w:p>
    <w:p w:rsidR="001C37B4" w:rsidRDefault="001C37B4" w:rsidP="001C37B4">
      <w:pPr>
        <w:jc w:val="center"/>
        <w:rPr>
          <w:rFonts w:eastAsia="Times New Roman"/>
          <w:b/>
          <w:szCs w:val="32"/>
        </w:rPr>
      </w:pPr>
      <w:r>
        <w:rPr>
          <w:rFonts w:eastAsia="Times New Roman"/>
          <w:b/>
          <w:szCs w:val="32"/>
        </w:rPr>
        <w:t>действий Исполнителя и Заказчика платных образовательных услуг при обнаружении заказчиком недостатка или существенного недостатка платных образовательных услуг</w:t>
      </w:r>
    </w:p>
    <w:bookmarkEnd w:id="0"/>
    <w:p w:rsidR="001C37B4" w:rsidRDefault="001C37B4" w:rsidP="001C37B4">
      <w:pPr>
        <w:jc w:val="center"/>
        <w:rPr>
          <w:rFonts w:eastAsia="Times New Roman"/>
          <w:b/>
        </w:rPr>
      </w:pPr>
    </w:p>
    <w:p w:rsidR="001C37B4" w:rsidRDefault="001C37B4" w:rsidP="001C37B4">
      <w:pPr>
        <w:jc w:val="center"/>
        <w:rPr>
          <w:rFonts w:eastAsia="Times New Roman"/>
          <w:b/>
        </w:rPr>
      </w:pPr>
      <w:r>
        <w:rPr>
          <w:rFonts w:eastAsia="Times New Roman"/>
          <w:b/>
        </w:rPr>
        <w:t>1. Общие положения</w:t>
      </w:r>
    </w:p>
    <w:p w:rsidR="001C37B4" w:rsidRDefault="001C37B4" w:rsidP="001C37B4">
      <w:pPr>
        <w:ind w:firstLine="708"/>
        <w:rPr>
          <w:rFonts w:eastAsia="Times New Roman"/>
        </w:rPr>
      </w:pPr>
      <w:r>
        <w:rPr>
          <w:rFonts w:eastAsia="Times New Roman"/>
        </w:rPr>
        <w:t xml:space="preserve">1.1. Настоящий Порядок (далее - Порядок) определяет примерный перечень недостатков платных образовательных услуг и порядок действий муниципального общеобразовательного учреждения </w:t>
      </w:r>
      <w:r>
        <w:t>«Основная</w:t>
      </w:r>
      <w:r w:rsidRPr="005D5599">
        <w:t xml:space="preserve"> школа № </w:t>
      </w:r>
      <w:r>
        <w:t>73»</w:t>
      </w:r>
      <w:r w:rsidRPr="005D5599">
        <w:rPr>
          <w:rFonts w:eastAsia="Times New Roman"/>
        </w:rPr>
        <w:t xml:space="preserve"> (далее</w:t>
      </w:r>
      <w:r>
        <w:rPr>
          <w:rFonts w:eastAsia="Times New Roman"/>
        </w:rPr>
        <w:t xml:space="preserve"> </w:t>
      </w:r>
      <w:r w:rsidR="002F2F00" w:rsidRPr="002F2F00">
        <w:rPr>
          <w:rFonts w:eastAsia="Times New Roman"/>
        </w:rPr>
        <w:t>–</w:t>
      </w:r>
      <w:r>
        <w:rPr>
          <w:rFonts w:eastAsia="Times New Roman"/>
        </w:rPr>
        <w:t xml:space="preserve"> </w:t>
      </w:r>
      <w:r w:rsidRPr="005D5599">
        <w:rPr>
          <w:rFonts w:eastAsia="Times New Roman"/>
        </w:rPr>
        <w:t>Учреждение) и заказчика платных образовательных</w:t>
      </w:r>
      <w:r>
        <w:rPr>
          <w:rFonts w:eastAsia="Times New Roman"/>
        </w:rPr>
        <w:t xml:space="preserve"> услуг при обнаружении заказчиком недостатка или существенного недостатка платных образовательных услуг.</w:t>
      </w:r>
    </w:p>
    <w:p w:rsidR="001C37B4" w:rsidRDefault="001C37B4" w:rsidP="001C37B4">
      <w:pPr>
        <w:ind w:firstLine="708"/>
        <w:rPr>
          <w:rFonts w:eastAsia="Times New Roman"/>
        </w:rPr>
      </w:pPr>
      <w:r>
        <w:rPr>
          <w:rFonts w:eastAsia="Times New Roman"/>
        </w:rPr>
        <w:t>1.2. Настоящий Порядок (далее Порядок) разработан в соответствии с:</w:t>
      </w:r>
    </w:p>
    <w:p w:rsidR="001C37B4" w:rsidRDefault="001C37B4" w:rsidP="001C37B4">
      <w:pPr>
        <w:ind w:firstLine="708"/>
        <w:rPr>
          <w:rFonts w:eastAsia="Times New Roman"/>
        </w:rPr>
      </w:pPr>
      <w:r>
        <w:rPr>
          <w:rFonts w:eastAsia="Times New Roman"/>
        </w:rPr>
        <w:t>- законом РФ от 29.12.2012 № 273-ФЗ «Об образовании в Российской Федерации»;</w:t>
      </w:r>
    </w:p>
    <w:p w:rsidR="001C37B4" w:rsidRDefault="001C37B4" w:rsidP="001C37B4">
      <w:pPr>
        <w:ind w:firstLine="708"/>
        <w:rPr>
          <w:rFonts w:eastAsia="Times New Roman"/>
        </w:rPr>
      </w:pPr>
      <w:r>
        <w:rPr>
          <w:rFonts w:eastAsia="Times New Roman"/>
        </w:rPr>
        <w:t xml:space="preserve">- Гражданским кодексом  РФ; </w:t>
      </w:r>
    </w:p>
    <w:p w:rsidR="001C37B4" w:rsidRDefault="001C37B4" w:rsidP="001C37B4">
      <w:pPr>
        <w:ind w:firstLine="708"/>
        <w:rPr>
          <w:rFonts w:eastAsia="Times New Roman"/>
        </w:rPr>
      </w:pPr>
      <w:r>
        <w:rPr>
          <w:rFonts w:eastAsia="Times New Roman"/>
        </w:rPr>
        <w:t>- законом РФ от 07.02.1992 № 2300-1 «О защите прав потребителей»;</w:t>
      </w:r>
    </w:p>
    <w:p w:rsidR="001C37B4" w:rsidRDefault="001C37B4" w:rsidP="001C37B4">
      <w:pPr>
        <w:ind w:firstLine="708"/>
        <w:rPr>
          <w:rFonts w:eastAsia="Times New Roman"/>
        </w:rPr>
      </w:pPr>
      <w:r>
        <w:rPr>
          <w:rFonts w:eastAsia="Times New Roman"/>
        </w:rPr>
        <w:t>- Правилами оказания платных образовательных услуг, утверждёнными постановлением Правительства РФ от 15.08.2013 № 706;</w:t>
      </w:r>
    </w:p>
    <w:p w:rsidR="001C37B4" w:rsidRDefault="001C37B4" w:rsidP="001C37B4">
      <w:pPr>
        <w:ind w:firstLine="708"/>
        <w:rPr>
          <w:rFonts w:eastAsia="Times New Roman"/>
        </w:rPr>
      </w:pPr>
      <w:r>
        <w:rPr>
          <w:rFonts w:eastAsia="Times New Roman"/>
        </w:rPr>
        <w:t>- Уставом Учреждения;</w:t>
      </w:r>
    </w:p>
    <w:p w:rsidR="001C37B4" w:rsidRDefault="001C37B4" w:rsidP="001C37B4">
      <w:pPr>
        <w:ind w:firstLine="708"/>
        <w:rPr>
          <w:rFonts w:eastAsia="Times New Roman"/>
        </w:rPr>
      </w:pPr>
      <w:r>
        <w:rPr>
          <w:rFonts w:eastAsia="Times New Roman"/>
        </w:rPr>
        <w:t xml:space="preserve">- Положением о мерах по предупреждению и противодействию коррупции в Учреждении (Антикоррупционная политика). </w:t>
      </w:r>
    </w:p>
    <w:p w:rsidR="001C37B4" w:rsidRDefault="001C37B4" w:rsidP="001C37B4">
      <w:pPr>
        <w:ind w:firstLine="708"/>
        <w:rPr>
          <w:rFonts w:eastAsia="Times New Roman"/>
        </w:rPr>
      </w:pPr>
      <w:r>
        <w:rPr>
          <w:rFonts w:eastAsia="Times New Roman"/>
        </w:rPr>
        <w:t>1.3. В Порядке используются следующие понятия:</w:t>
      </w:r>
    </w:p>
    <w:p w:rsidR="001C37B4" w:rsidRDefault="001C37B4" w:rsidP="001C37B4">
      <w:pPr>
        <w:ind w:firstLine="708"/>
        <w:rPr>
          <w:rFonts w:eastAsia="Times New Roman"/>
        </w:rPr>
      </w:pPr>
      <w:r>
        <w:rPr>
          <w:rFonts w:eastAsia="Times New Roman"/>
        </w:rPr>
        <w:t xml:space="preserve">- «заказчик» </w:t>
      </w:r>
      <w:r w:rsidR="002F2F00" w:rsidRPr="002F2F00">
        <w:rPr>
          <w:rFonts w:eastAsia="Times New Roman"/>
        </w:rPr>
        <w:t>–</w:t>
      </w:r>
      <w:r>
        <w:rPr>
          <w:rFonts w:eastAsia="Times New Roman"/>
        </w:rPr>
        <w:t xml:space="preserve"> физическое и (или) юридическое лицо, имеющее намерение заказать либо заказывающее платные образовательные услуги на основании договора;</w:t>
      </w:r>
    </w:p>
    <w:p w:rsidR="001C37B4" w:rsidRDefault="001C37B4" w:rsidP="001C37B4">
      <w:pPr>
        <w:ind w:firstLine="708"/>
        <w:rPr>
          <w:rFonts w:eastAsia="Times New Roman"/>
        </w:rPr>
      </w:pPr>
      <w:r>
        <w:rPr>
          <w:rFonts w:eastAsia="Times New Roman"/>
        </w:rPr>
        <w:t xml:space="preserve">- «исполнитель» </w:t>
      </w:r>
      <w:r w:rsidR="002F2F00" w:rsidRPr="002F2F00">
        <w:rPr>
          <w:rFonts w:eastAsia="Times New Roman"/>
        </w:rPr>
        <w:t>–</w:t>
      </w:r>
      <w:r>
        <w:rPr>
          <w:rFonts w:eastAsia="Times New Roman"/>
        </w:rPr>
        <w:t xml:space="preserve"> образовательное учреждение, осуществляющее образовательную деятельность и предоставляющее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C37B4" w:rsidRDefault="001C37B4" w:rsidP="001C37B4">
      <w:pPr>
        <w:ind w:firstLine="708"/>
        <w:rPr>
          <w:rFonts w:eastAsia="Times New Roman"/>
        </w:rPr>
      </w:pPr>
      <w:r>
        <w:rPr>
          <w:rFonts w:eastAsia="Times New Roman"/>
        </w:rPr>
        <w:t xml:space="preserve">- «недостаток платных образовательных услуг» </w:t>
      </w:r>
      <w:r w:rsidR="002F2F00" w:rsidRPr="002F2F00">
        <w:rPr>
          <w:rFonts w:eastAsia="Times New Roman"/>
        </w:rPr>
        <w:t>–</w:t>
      </w:r>
      <w:r>
        <w:rPr>
          <w:rFonts w:eastAsia="Times New Roman"/>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C37B4" w:rsidRDefault="001C37B4" w:rsidP="001C37B4">
      <w:pPr>
        <w:ind w:firstLine="708"/>
        <w:rPr>
          <w:rFonts w:eastAsia="Times New Roman"/>
        </w:rPr>
      </w:pPr>
      <w:r>
        <w:rPr>
          <w:rFonts w:eastAsia="Times New Roman"/>
        </w:rPr>
        <w:t xml:space="preserve">- «существенный недостаток платных образовательных услуг» </w:t>
      </w:r>
      <w:r w:rsidR="002F2F00" w:rsidRPr="002F2F00">
        <w:rPr>
          <w:rFonts w:eastAsia="Times New Roman"/>
        </w:rPr>
        <w:t>–</w:t>
      </w:r>
      <w:r>
        <w:rPr>
          <w:rFonts w:eastAsia="Times New Roman"/>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1C37B4" w:rsidRDefault="001C37B4" w:rsidP="001C37B4">
      <w:pPr>
        <w:ind w:firstLine="708"/>
        <w:rPr>
          <w:rFonts w:eastAsia="Times New Roman"/>
        </w:rPr>
      </w:pPr>
      <w:r>
        <w:rPr>
          <w:rFonts w:eastAsia="Times New Roman"/>
        </w:rPr>
        <w:t xml:space="preserve">- «обучающийся» </w:t>
      </w:r>
      <w:r w:rsidR="002F2F00" w:rsidRPr="002F2F00">
        <w:rPr>
          <w:rFonts w:eastAsia="Times New Roman"/>
        </w:rPr>
        <w:t>–</w:t>
      </w:r>
      <w:r>
        <w:rPr>
          <w:rFonts w:eastAsia="Times New Roman"/>
        </w:rPr>
        <w:t xml:space="preserve"> физическое лицо, осваивающее образовательную программу;</w:t>
      </w:r>
    </w:p>
    <w:p w:rsidR="001C37B4" w:rsidRDefault="001C37B4" w:rsidP="001C37B4">
      <w:pPr>
        <w:ind w:firstLine="708"/>
        <w:rPr>
          <w:rFonts w:eastAsia="Times New Roman"/>
        </w:rPr>
      </w:pPr>
      <w:r>
        <w:rPr>
          <w:rFonts w:eastAsia="Times New Roman"/>
        </w:rPr>
        <w:t xml:space="preserve">- «платные образовательные услуги» </w:t>
      </w:r>
      <w:r w:rsidR="002F2F00" w:rsidRPr="002F2F00">
        <w:rPr>
          <w:rFonts w:eastAsia="Times New Roman"/>
        </w:rPr>
        <w:t>–</w:t>
      </w:r>
      <w:r>
        <w:rPr>
          <w:rFonts w:eastAsia="Times New Roman"/>
        </w:rPr>
        <w:t xml:space="preserve">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w:t>
      </w:r>
      <w:r w:rsidR="002F2F00" w:rsidRPr="002F2F00">
        <w:rPr>
          <w:rFonts w:eastAsia="Times New Roman"/>
        </w:rPr>
        <w:t>–</w:t>
      </w:r>
      <w:r>
        <w:rPr>
          <w:rFonts w:eastAsia="Times New Roman"/>
        </w:rPr>
        <w:t xml:space="preserve"> Договор).</w:t>
      </w:r>
    </w:p>
    <w:p w:rsidR="001C37B4" w:rsidRDefault="001C37B4" w:rsidP="001C37B4">
      <w:pPr>
        <w:ind w:firstLine="708"/>
        <w:rPr>
          <w:rFonts w:eastAsia="Times New Roman"/>
        </w:rPr>
      </w:pPr>
      <w:r>
        <w:rPr>
          <w:rFonts w:eastAsia="Times New Roman"/>
        </w:rPr>
        <w:lastRenderedPageBreak/>
        <w:t>1.4. Настоящий Порядок всегда доводится до сведения заказчика при заключении договора.</w:t>
      </w:r>
    </w:p>
    <w:p w:rsidR="001C37B4" w:rsidRDefault="001C37B4" w:rsidP="001C37B4">
      <w:pPr>
        <w:jc w:val="center"/>
        <w:rPr>
          <w:rFonts w:eastAsia="Times New Roman"/>
          <w:b/>
        </w:rPr>
      </w:pPr>
    </w:p>
    <w:p w:rsidR="001C37B4" w:rsidRDefault="001C37B4" w:rsidP="001C37B4">
      <w:pPr>
        <w:jc w:val="center"/>
        <w:rPr>
          <w:rFonts w:eastAsia="Times New Roman"/>
          <w:b/>
        </w:rPr>
      </w:pPr>
      <w:r>
        <w:rPr>
          <w:rFonts w:eastAsia="Times New Roman"/>
          <w:b/>
        </w:rPr>
        <w:t>2. Цели Порядка</w:t>
      </w:r>
    </w:p>
    <w:p w:rsidR="001C37B4" w:rsidRDefault="001C37B4" w:rsidP="001C37B4">
      <w:pPr>
        <w:jc w:val="center"/>
        <w:rPr>
          <w:rFonts w:eastAsia="Times New Roman"/>
          <w:b/>
        </w:rPr>
      </w:pPr>
    </w:p>
    <w:p w:rsidR="001C37B4" w:rsidRDefault="001C37B4" w:rsidP="001C37B4">
      <w:pPr>
        <w:ind w:firstLine="708"/>
        <w:rPr>
          <w:rFonts w:eastAsia="Times New Roman"/>
        </w:rPr>
      </w:pPr>
      <w:r>
        <w:rPr>
          <w:rFonts w:eastAsia="Times New Roman"/>
        </w:rPr>
        <w:t>2.1. Целями Порядка являются:</w:t>
      </w:r>
    </w:p>
    <w:p w:rsidR="001C37B4" w:rsidRDefault="001C37B4" w:rsidP="001C37B4">
      <w:pPr>
        <w:ind w:firstLine="708"/>
        <w:rPr>
          <w:rFonts w:eastAsia="Times New Roman"/>
        </w:rPr>
      </w:pPr>
      <w:r>
        <w:rPr>
          <w:rFonts w:eastAsia="Times New Roman"/>
        </w:rPr>
        <w:t>- 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w:t>
      </w:r>
    </w:p>
    <w:p w:rsidR="001C37B4" w:rsidRDefault="001C37B4" w:rsidP="001C37B4">
      <w:pPr>
        <w:ind w:firstLine="708"/>
        <w:rPr>
          <w:rFonts w:eastAsia="Times New Roman"/>
        </w:rPr>
      </w:pPr>
      <w:r>
        <w:rPr>
          <w:rFonts w:eastAsia="Times New Roman"/>
        </w:rPr>
        <w:t>- минимизация рисков появления недостатков и (или) существенных недостатков при оказании платных образовательных услуг;</w:t>
      </w:r>
    </w:p>
    <w:p w:rsidR="001C37B4" w:rsidRDefault="001C37B4" w:rsidP="001C37B4">
      <w:pPr>
        <w:ind w:firstLine="708"/>
        <w:rPr>
          <w:rFonts w:eastAsia="Times New Roman"/>
        </w:rPr>
      </w:pPr>
      <w:r>
        <w:rPr>
          <w:rFonts w:eastAsia="Times New Roman"/>
        </w:rPr>
        <w:t>-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rsidR="001C37B4" w:rsidRDefault="001C37B4" w:rsidP="001C37B4">
      <w:pPr>
        <w:ind w:firstLine="708"/>
        <w:rPr>
          <w:rFonts w:eastAsia="Times New Roman"/>
        </w:rPr>
      </w:pPr>
    </w:p>
    <w:p w:rsidR="001C37B4" w:rsidRDefault="001C37B4" w:rsidP="001C37B4">
      <w:pPr>
        <w:jc w:val="center"/>
        <w:rPr>
          <w:rFonts w:eastAsia="Times New Roman"/>
          <w:b/>
        </w:rPr>
      </w:pPr>
      <w:r>
        <w:rPr>
          <w:rFonts w:eastAsia="Times New Roman"/>
          <w:b/>
        </w:rPr>
        <w:t>3. Недостаток и существенный недостаток платных образовательных услуг</w:t>
      </w:r>
    </w:p>
    <w:p w:rsidR="001C37B4" w:rsidRDefault="001C37B4" w:rsidP="001C37B4">
      <w:pPr>
        <w:ind w:firstLine="708"/>
        <w:rPr>
          <w:rFonts w:eastAsia="Times New Roman"/>
        </w:rPr>
      </w:pPr>
      <w:r>
        <w:rPr>
          <w:rFonts w:eastAsia="Times New Roman"/>
        </w:rPr>
        <w:t xml:space="preserve">3.1. 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1C37B4" w:rsidRDefault="001C37B4" w:rsidP="001C37B4">
      <w:pPr>
        <w:ind w:firstLine="708"/>
        <w:rPr>
          <w:rFonts w:eastAsia="Times New Roman"/>
        </w:rPr>
      </w:pPr>
      <w:r>
        <w:rPr>
          <w:rFonts w:eastAsia="Times New Roman"/>
        </w:rPr>
        <w:t>3.2. В соответствии с Правилами оказания платных образовательных услуг, утверждёнными постановлением Правительства РФ от 15.08.2013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w:t>
      </w:r>
    </w:p>
    <w:p w:rsidR="001C37B4" w:rsidRDefault="001C37B4" w:rsidP="001C37B4">
      <w:pPr>
        <w:ind w:firstLine="708"/>
        <w:rPr>
          <w:rFonts w:eastAsia="Times New Roman"/>
        </w:rPr>
      </w:pPr>
      <w:r>
        <w:rPr>
          <w:rFonts w:eastAsia="Times New Roman"/>
        </w:rPr>
        <w:t>3.3. Помимо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следующие:</w:t>
      </w:r>
    </w:p>
    <w:p w:rsidR="001C37B4" w:rsidRDefault="001C37B4" w:rsidP="001C37B4">
      <w:pPr>
        <w:ind w:firstLine="708"/>
        <w:rPr>
          <w:rFonts w:eastAsia="Times New Roman"/>
        </w:rPr>
      </w:pPr>
      <w:r>
        <w:rPr>
          <w:rFonts w:eastAsia="Times New Roman"/>
        </w:rPr>
        <w:t>- нарушение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1C37B4" w:rsidRDefault="001C37B4" w:rsidP="001C37B4">
      <w:pPr>
        <w:ind w:firstLine="708"/>
        <w:rPr>
          <w:rFonts w:eastAsia="Times New Roman"/>
        </w:rPr>
      </w:pPr>
      <w:r>
        <w:rPr>
          <w:rFonts w:eastAsia="Times New Roman"/>
        </w:rPr>
        <w:t>- оказание платных образовательных услуг в месте, расположенном по иному адресу, в отличие от того, который указан в договоре на оказание платных услуг;</w:t>
      </w:r>
    </w:p>
    <w:p w:rsidR="001C37B4" w:rsidRDefault="001C37B4" w:rsidP="001C37B4">
      <w:pPr>
        <w:ind w:firstLine="708"/>
        <w:rPr>
          <w:rFonts w:eastAsia="Times New Roman"/>
        </w:rPr>
      </w:pPr>
      <w:r>
        <w:rPr>
          <w:rFonts w:eastAsia="Times New Roman"/>
        </w:rPr>
        <w:t xml:space="preserve">- </w:t>
      </w:r>
      <w:r>
        <w:rPr>
          <w:rFonts w:eastAsia="Times New Roman"/>
          <w:spacing w:val="-1"/>
        </w:rPr>
        <w:t>несоблюдение исполнителем утверждённого учеб</w:t>
      </w:r>
      <w:r>
        <w:rPr>
          <w:rFonts w:eastAsia="Times New Roman"/>
          <w:spacing w:val="-1"/>
        </w:rPr>
        <w:softHyphen/>
      </w:r>
      <w:r>
        <w:rPr>
          <w:rFonts w:eastAsia="Times New Roman"/>
        </w:rPr>
        <w:t>ного плана, календарного учебного графика и расписания заня</w:t>
      </w:r>
      <w:r>
        <w:rPr>
          <w:rFonts w:eastAsia="Times New Roman"/>
        </w:rPr>
        <w:softHyphen/>
        <w:t>тий;</w:t>
      </w:r>
    </w:p>
    <w:p w:rsidR="001C37B4" w:rsidRDefault="001C37B4" w:rsidP="001C37B4">
      <w:pPr>
        <w:ind w:firstLine="708"/>
        <w:rPr>
          <w:rFonts w:eastAsia="Times New Roman"/>
        </w:rPr>
      </w:pPr>
      <w:r>
        <w:rPr>
          <w:rFonts w:eastAsia="Times New Roman"/>
        </w:rPr>
        <w:t>- по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w:t>
      </w:r>
    </w:p>
    <w:p w:rsidR="001C37B4" w:rsidRDefault="001C37B4" w:rsidP="001C37B4">
      <w:pPr>
        <w:ind w:firstLine="708"/>
        <w:rPr>
          <w:rFonts w:eastAsia="Times New Roman"/>
        </w:rPr>
      </w:pPr>
      <w:r>
        <w:rPr>
          <w:rFonts w:eastAsia="Times New Roman"/>
        </w:rPr>
        <w:t>- недостаточное (несвоевременное) обеспечение или необеспечение обучающихся учеб</w:t>
      </w:r>
      <w:r>
        <w:rPr>
          <w:rFonts w:eastAsia="Times New Roman"/>
        </w:rPr>
        <w:softHyphen/>
        <w:t>ной литературой и другими учебными материалами в случае, если указанное обеспечение предусмотрено договором;</w:t>
      </w:r>
    </w:p>
    <w:p w:rsidR="001C37B4" w:rsidRDefault="001C37B4" w:rsidP="001C37B4">
      <w:pPr>
        <w:ind w:firstLine="708"/>
        <w:rPr>
          <w:rFonts w:eastAsia="Times New Roman"/>
        </w:rPr>
      </w:pPr>
      <w:r>
        <w:rPr>
          <w:rFonts w:eastAsia="Times New Roman"/>
        </w:rPr>
        <w:t>- 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w:t>
      </w:r>
    </w:p>
    <w:p w:rsidR="001C37B4" w:rsidRDefault="001C37B4" w:rsidP="001C37B4">
      <w:pPr>
        <w:ind w:firstLine="708"/>
        <w:rPr>
          <w:rFonts w:eastAsia="Times New Roman"/>
        </w:rPr>
      </w:pPr>
      <w:r>
        <w:rPr>
          <w:rFonts w:eastAsia="Times New Roman"/>
        </w:rPr>
        <w:t>- отсутствие у исполнителя или наличие в неисправном состоянии необходимого оборудования для качественного оказания платных образовательных услуг;</w:t>
      </w:r>
    </w:p>
    <w:p w:rsidR="001C37B4" w:rsidRDefault="001C37B4" w:rsidP="001C37B4">
      <w:pPr>
        <w:ind w:firstLine="708"/>
        <w:rPr>
          <w:rFonts w:eastAsia="Times New Roman"/>
        </w:rPr>
      </w:pPr>
      <w:r>
        <w:rPr>
          <w:rFonts w:eastAsia="Times New Roman"/>
        </w:rPr>
        <w:t>- несоответствие уровня образования и квалификации педагогических работников установленным требованиям или условиям договора;</w:t>
      </w:r>
    </w:p>
    <w:p w:rsidR="001C37B4" w:rsidRDefault="001C37B4" w:rsidP="001C37B4">
      <w:pPr>
        <w:ind w:firstLine="708"/>
        <w:rPr>
          <w:rFonts w:eastAsia="Times New Roman"/>
          <w:bCs/>
          <w:spacing w:val="-1"/>
        </w:rPr>
      </w:pPr>
      <w:r>
        <w:rPr>
          <w:rFonts w:eastAsia="Times New Roman"/>
        </w:rPr>
        <w:t xml:space="preserve">- </w:t>
      </w:r>
      <w:r>
        <w:rPr>
          <w:rFonts w:eastAsia="Times New Roman"/>
          <w:bCs/>
          <w:spacing w:val="-1"/>
        </w:rPr>
        <w:t>конструктив</w:t>
      </w:r>
      <w:r>
        <w:rPr>
          <w:rFonts w:eastAsia="Times New Roman"/>
          <w:bCs/>
          <w:spacing w:val="-1"/>
        </w:rPr>
        <w:softHyphen/>
      </w:r>
      <w:r>
        <w:rPr>
          <w:rFonts w:eastAsia="Times New Roman"/>
          <w:bCs/>
          <w:spacing w:val="-2"/>
        </w:rPr>
        <w:t xml:space="preserve">ные, производственные или иные недостатки образовательной </w:t>
      </w:r>
      <w:r>
        <w:rPr>
          <w:rFonts w:eastAsia="Times New Roman"/>
          <w:bCs/>
        </w:rPr>
        <w:t xml:space="preserve">услуги, вследствие которых причинён или может быть причинён вред жизни, </w:t>
      </w:r>
      <w:r>
        <w:rPr>
          <w:rFonts w:eastAsia="Times New Roman"/>
          <w:bCs/>
          <w:spacing w:val="-1"/>
        </w:rPr>
        <w:t>здоровью или имуществу обучающегося;</w:t>
      </w:r>
    </w:p>
    <w:p w:rsidR="001C37B4" w:rsidRDefault="001C37B4" w:rsidP="001C37B4">
      <w:pPr>
        <w:ind w:firstLine="708"/>
        <w:rPr>
          <w:rFonts w:eastAsia="Times New Roman"/>
          <w:bCs/>
          <w:spacing w:val="-1"/>
        </w:rPr>
      </w:pPr>
      <w:r>
        <w:rPr>
          <w:rFonts w:eastAsia="Times New Roman"/>
          <w:bCs/>
          <w:spacing w:val="-1"/>
        </w:rPr>
        <w:t xml:space="preserve">- несоответствие условий оказания платной образовательной услуги санитарным и </w:t>
      </w:r>
      <w:r>
        <w:rPr>
          <w:rFonts w:eastAsia="Times New Roman"/>
          <w:bCs/>
          <w:spacing w:val="-1"/>
        </w:rPr>
        <w:lastRenderedPageBreak/>
        <w:t>иным нормам, правилам, требованиям, установленным для оказания образовательных услуг;</w:t>
      </w:r>
    </w:p>
    <w:p w:rsidR="001C37B4" w:rsidRDefault="001C37B4" w:rsidP="001C37B4">
      <w:pPr>
        <w:ind w:firstLine="708"/>
        <w:rPr>
          <w:rFonts w:eastAsia="Times New Roman"/>
          <w:bCs/>
          <w:spacing w:val="-1"/>
        </w:rPr>
      </w:pPr>
      <w:r>
        <w:rPr>
          <w:rFonts w:eastAsia="Times New Roman"/>
          <w:bCs/>
          <w:spacing w:val="-1"/>
        </w:rPr>
        <w:t>- 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w:t>
      </w:r>
    </w:p>
    <w:p w:rsidR="001C37B4" w:rsidRDefault="001C37B4" w:rsidP="001C37B4">
      <w:pPr>
        <w:ind w:firstLine="708"/>
        <w:rPr>
          <w:rFonts w:eastAsia="Times New Roman"/>
          <w:bCs/>
          <w:spacing w:val="-1"/>
        </w:rPr>
      </w:pPr>
      <w:r>
        <w:rPr>
          <w:rFonts w:eastAsia="Times New Roman"/>
          <w:bCs/>
          <w:spacing w:val="-1"/>
        </w:rPr>
        <w:t>- конфликт интересов педагогического работника, оказывающего платные образовательные услуги;</w:t>
      </w:r>
    </w:p>
    <w:p w:rsidR="001C37B4" w:rsidRDefault="001C37B4" w:rsidP="001C37B4">
      <w:pPr>
        <w:ind w:firstLine="708"/>
        <w:rPr>
          <w:rFonts w:eastAsia="Times New Roman"/>
          <w:bCs/>
          <w:spacing w:val="-1"/>
        </w:rPr>
      </w:pPr>
      <w:r>
        <w:rPr>
          <w:rFonts w:eastAsia="Times New Roman"/>
          <w:bCs/>
          <w:spacing w:val="-1"/>
        </w:rPr>
        <w:t>- нарушение прав обучающихся или их родителей (законных представителей) при оказании платных образовательных услуг;</w:t>
      </w:r>
    </w:p>
    <w:p w:rsidR="001C37B4" w:rsidRDefault="001C37B4" w:rsidP="001C37B4">
      <w:pPr>
        <w:ind w:firstLine="708"/>
        <w:rPr>
          <w:rFonts w:eastAsia="Times New Roman"/>
        </w:rPr>
      </w:pPr>
      <w:r>
        <w:rPr>
          <w:rFonts w:eastAsia="Times New Roman"/>
          <w:bCs/>
          <w:spacing w:val="-1"/>
        </w:rPr>
        <w:t>- иные недостатки и существенные недостатки платных образовательных услуг, выявленные заказчиком.</w:t>
      </w:r>
    </w:p>
    <w:p w:rsidR="001C37B4" w:rsidRDefault="001C37B4" w:rsidP="001C37B4">
      <w:pPr>
        <w:ind w:firstLine="708"/>
        <w:rPr>
          <w:rFonts w:eastAsia="Times New Roman"/>
        </w:rPr>
      </w:pPr>
      <w:r>
        <w:rPr>
          <w:rFonts w:eastAsia="Times New Roman"/>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1C37B4" w:rsidRDefault="001C37B4" w:rsidP="001C37B4">
      <w:pPr>
        <w:ind w:firstLine="708"/>
        <w:rPr>
          <w:rFonts w:eastAsia="Times New Roman"/>
        </w:rPr>
      </w:pPr>
    </w:p>
    <w:p w:rsidR="001C37B4" w:rsidRPr="007D4334" w:rsidRDefault="001C37B4" w:rsidP="001C37B4">
      <w:pPr>
        <w:jc w:val="center"/>
        <w:rPr>
          <w:rFonts w:eastAsia="Times New Roman"/>
          <w:b/>
        </w:rPr>
      </w:pPr>
      <w:r>
        <w:rPr>
          <w:rFonts w:eastAsia="Times New Roman"/>
          <w:b/>
        </w:rPr>
        <w:t>4. Права заказчика при обнаружении недостатка или существенного недостатка платных образовательных услуг</w:t>
      </w:r>
    </w:p>
    <w:p w:rsidR="001C37B4" w:rsidRDefault="001C37B4" w:rsidP="001C37B4">
      <w:pPr>
        <w:ind w:firstLine="708"/>
        <w:rPr>
          <w:rFonts w:eastAsia="Times New Roman"/>
        </w:rPr>
      </w:pPr>
      <w:r>
        <w:rPr>
          <w:rFonts w:eastAsia="Times New Roman"/>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37B4" w:rsidRDefault="001C37B4" w:rsidP="001C37B4">
      <w:pPr>
        <w:ind w:firstLine="708"/>
        <w:rPr>
          <w:rFonts w:eastAsia="Times New Roman"/>
        </w:rPr>
      </w:pPr>
      <w:r>
        <w:rPr>
          <w:rFonts w:eastAsia="Times New Roman"/>
        </w:rPr>
        <w:t>а) безвозмездного оказания образовательных услуг;</w:t>
      </w:r>
    </w:p>
    <w:p w:rsidR="001C37B4" w:rsidRDefault="001C37B4" w:rsidP="001C37B4">
      <w:pPr>
        <w:ind w:firstLine="708"/>
        <w:rPr>
          <w:rFonts w:eastAsia="Times New Roman"/>
        </w:rPr>
      </w:pPr>
      <w:r>
        <w:rPr>
          <w:rFonts w:eastAsia="Times New Roman"/>
        </w:rPr>
        <w:t>б) соразмерного уменьшения стоимости оказанных платных образовательных услуг;</w:t>
      </w:r>
    </w:p>
    <w:p w:rsidR="001C37B4" w:rsidRDefault="001C37B4" w:rsidP="001C37B4">
      <w:pPr>
        <w:ind w:firstLine="708"/>
        <w:rPr>
          <w:rFonts w:eastAsia="Times New Roman"/>
        </w:rPr>
      </w:pPr>
      <w:r>
        <w:rPr>
          <w:rFonts w:eastAsia="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C37B4" w:rsidRDefault="001C37B4" w:rsidP="001C37B4">
      <w:pPr>
        <w:ind w:firstLine="708"/>
        <w:rPr>
          <w:rFonts w:eastAsia="Times New Roman"/>
        </w:rPr>
      </w:pPr>
      <w:r>
        <w:rPr>
          <w:rFonts w:eastAsia="Times New Roman"/>
        </w:rPr>
        <w:t>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37B4" w:rsidRDefault="001C37B4" w:rsidP="001C37B4">
      <w:pPr>
        <w:ind w:firstLine="708"/>
        <w:rPr>
          <w:rFonts w:eastAsia="Times New Roman"/>
        </w:rPr>
      </w:pPr>
      <w:r>
        <w:rPr>
          <w:rFonts w:eastAsia="Times New Roman"/>
        </w:rPr>
        <w:t>4.3.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37B4" w:rsidRDefault="001C37B4" w:rsidP="001C37B4">
      <w:pPr>
        <w:ind w:firstLine="708"/>
        <w:rPr>
          <w:rFonts w:eastAsia="Times New Roman"/>
        </w:rPr>
      </w:pPr>
      <w:r>
        <w:rPr>
          <w:rFonts w:eastAsia="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37B4" w:rsidRDefault="001C37B4" w:rsidP="001C37B4">
      <w:pPr>
        <w:ind w:firstLine="708"/>
        <w:rPr>
          <w:rFonts w:eastAsia="Times New Roman"/>
        </w:rPr>
      </w:pPr>
      <w:r>
        <w:rPr>
          <w:rFonts w:eastAsia="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37B4" w:rsidRDefault="001C37B4" w:rsidP="001C37B4">
      <w:pPr>
        <w:ind w:firstLine="708"/>
        <w:rPr>
          <w:rFonts w:eastAsia="Times New Roman"/>
        </w:rPr>
      </w:pPr>
      <w:r>
        <w:rPr>
          <w:rFonts w:eastAsia="Times New Roman"/>
        </w:rPr>
        <w:t>в) потребовать уменьшения стоимости платных образовательных услуг;</w:t>
      </w:r>
    </w:p>
    <w:p w:rsidR="001C37B4" w:rsidRDefault="001C37B4" w:rsidP="001C37B4">
      <w:pPr>
        <w:ind w:firstLine="708"/>
        <w:rPr>
          <w:rFonts w:eastAsia="Times New Roman"/>
        </w:rPr>
      </w:pPr>
      <w:r>
        <w:rPr>
          <w:rFonts w:eastAsia="Times New Roman"/>
        </w:rPr>
        <w:t>г) расторгнуть договор.</w:t>
      </w:r>
    </w:p>
    <w:p w:rsidR="001C37B4" w:rsidRDefault="001C37B4" w:rsidP="001C37B4">
      <w:pPr>
        <w:ind w:firstLine="708"/>
        <w:rPr>
          <w:rFonts w:eastAsia="Times New Roman"/>
        </w:rPr>
      </w:pPr>
      <w:r>
        <w:rPr>
          <w:rFonts w:eastAsia="Times New Roman"/>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37B4" w:rsidRDefault="001C37B4" w:rsidP="001C37B4">
      <w:pPr>
        <w:ind w:firstLine="708"/>
        <w:rPr>
          <w:rFonts w:eastAsia="Times New Roman"/>
        </w:rPr>
      </w:pPr>
      <w:r>
        <w:rPr>
          <w:rFonts w:eastAsia="Times New Roman"/>
        </w:rPr>
        <w:t>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1C37B4" w:rsidRDefault="001C37B4" w:rsidP="001C37B4">
      <w:pPr>
        <w:ind w:firstLine="708"/>
        <w:rPr>
          <w:rFonts w:eastAsia="Times New Roman"/>
        </w:rPr>
      </w:pPr>
    </w:p>
    <w:p w:rsidR="002F2F00" w:rsidRDefault="002F2F00">
      <w:pPr>
        <w:widowControl/>
        <w:spacing w:after="200" w:line="276" w:lineRule="auto"/>
        <w:jc w:val="left"/>
        <w:rPr>
          <w:rFonts w:eastAsia="Times New Roman"/>
          <w:b/>
        </w:rPr>
      </w:pPr>
      <w:r>
        <w:rPr>
          <w:rFonts w:eastAsia="Times New Roman"/>
          <w:b/>
        </w:rPr>
        <w:br w:type="page"/>
      </w:r>
    </w:p>
    <w:p w:rsidR="001C37B4" w:rsidRDefault="001C37B4" w:rsidP="001C37B4">
      <w:pPr>
        <w:jc w:val="center"/>
        <w:rPr>
          <w:rFonts w:eastAsia="Times New Roman"/>
          <w:b/>
        </w:rPr>
      </w:pPr>
      <w:bookmarkStart w:id="1" w:name="_GoBack"/>
      <w:bookmarkEnd w:id="1"/>
      <w:r>
        <w:rPr>
          <w:rFonts w:eastAsia="Times New Roman"/>
          <w:b/>
        </w:rPr>
        <w:lastRenderedPageBreak/>
        <w:t xml:space="preserve">5. Действия заказчика и исполнителя при обнаружении недостатка платных </w:t>
      </w:r>
    </w:p>
    <w:p w:rsidR="001C37B4" w:rsidRPr="007D4334" w:rsidRDefault="001C37B4" w:rsidP="001C37B4">
      <w:pPr>
        <w:jc w:val="center"/>
        <w:rPr>
          <w:rFonts w:eastAsia="Times New Roman"/>
          <w:b/>
        </w:rPr>
      </w:pPr>
      <w:r>
        <w:rPr>
          <w:rFonts w:eastAsia="Times New Roman"/>
          <w:b/>
        </w:rPr>
        <w:t>образовательных услуг</w:t>
      </w:r>
    </w:p>
    <w:p w:rsidR="001C37B4" w:rsidRDefault="001C37B4" w:rsidP="001C37B4">
      <w:pPr>
        <w:ind w:firstLine="708"/>
        <w:rPr>
          <w:rFonts w:eastAsia="Times New Roman"/>
        </w:rPr>
      </w:pPr>
      <w:r>
        <w:rPr>
          <w:rFonts w:eastAsia="Times New Roman"/>
        </w:rPr>
        <w:t xml:space="preserve">5.1. 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 </w:t>
      </w:r>
      <w:r w:rsidR="002F2F00" w:rsidRPr="002F2F00">
        <w:rPr>
          <w:rFonts w:eastAsia="Times New Roman"/>
        </w:rPr>
        <w:t>–</w:t>
      </w:r>
      <w:r>
        <w:rPr>
          <w:rFonts w:eastAsia="Times New Roman"/>
        </w:rPr>
        <w:t xml:space="preserve"> Заявление) на имя руководителя Учреждения (далее </w:t>
      </w:r>
      <w:r w:rsidR="002F2F00" w:rsidRPr="002F2F00">
        <w:rPr>
          <w:rFonts w:eastAsia="Times New Roman"/>
        </w:rPr>
        <w:t>–</w:t>
      </w:r>
      <w:r>
        <w:rPr>
          <w:rFonts w:eastAsia="Times New Roman"/>
        </w:rPr>
        <w:t xml:space="preserve"> Руководитель), в котором излагает суть выявленного(</w:t>
      </w:r>
      <w:proofErr w:type="spellStart"/>
      <w:r>
        <w:rPr>
          <w:rFonts w:eastAsia="Times New Roman"/>
        </w:rPr>
        <w:t>ых</w:t>
      </w:r>
      <w:proofErr w:type="spellEnd"/>
      <w:r>
        <w:rPr>
          <w:rFonts w:eastAsia="Times New Roman"/>
        </w:rPr>
        <w:t>) недостатка(</w:t>
      </w:r>
      <w:proofErr w:type="spellStart"/>
      <w:r>
        <w:rPr>
          <w:rFonts w:eastAsia="Times New Roman"/>
        </w:rPr>
        <w:t>ов</w:t>
      </w:r>
      <w:proofErr w:type="spellEnd"/>
      <w:r>
        <w:rPr>
          <w:rFonts w:eastAsia="Times New Roman"/>
        </w:rPr>
        <w:t>) и требование(я) в соответствии с разделом 4 настоящего Порядка.</w:t>
      </w:r>
    </w:p>
    <w:p w:rsidR="001C37B4" w:rsidRDefault="001C37B4" w:rsidP="001C37B4">
      <w:pPr>
        <w:ind w:firstLine="708"/>
        <w:rPr>
          <w:rFonts w:eastAsia="Times New Roman"/>
        </w:rPr>
      </w:pPr>
      <w:r>
        <w:rPr>
          <w:rFonts w:eastAsia="Times New Roman"/>
        </w:rPr>
        <w:t>5.2. С Заявлением заказчик обращается к ответственному лицу исполнителя за организацию оказания платных образовательных услуг (далее Ответственное лицо).</w:t>
      </w:r>
    </w:p>
    <w:p w:rsidR="001C37B4" w:rsidRDefault="001C37B4" w:rsidP="001C37B4">
      <w:pPr>
        <w:ind w:firstLine="708"/>
        <w:rPr>
          <w:rFonts w:eastAsia="Times New Roman"/>
        </w:rPr>
      </w:pPr>
      <w:r>
        <w:rPr>
          <w:rFonts w:eastAsia="Times New Roman"/>
        </w:rPr>
        <w:t>5.3. Ответственное лицо после получения Заявления обеспечивает:</w:t>
      </w:r>
    </w:p>
    <w:p w:rsidR="001C37B4" w:rsidRDefault="001C37B4" w:rsidP="001C37B4">
      <w:pPr>
        <w:ind w:firstLine="708"/>
        <w:rPr>
          <w:rFonts w:eastAsia="Times New Roman"/>
        </w:rPr>
      </w:pPr>
      <w:r>
        <w:rPr>
          <w:rFonts w:eastAsia="Times New Roman"/>
        </w:rPr>
        <w:t>5.3.1. Регистрацию Заявления в установленном у исполнителя порядке и оперативное информирование Руководителя о поступившем Заявлении;</w:t>
      </w:r>
    </w:p>
    <w:p w:rsidR="001C37B4" w:rsidRDefault="001C37B4" w:rsidP="001C37B4">
      <w:pPr>
        <w:ind w:firstLine="708"/>
        <w:rPr>
          <w:rFonts w:eastAsia="Times New Roman"/>
        </w:rPr>
      </w:pPr>
      <w:r>
        <w:rPr>
          <w:rFonts w:eastAsia="Times New Roman"/>
        </w:rPr>
        <w:t>5.3.2.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w:t>
      </w:r>
    </w:p>
    <w:p w:rsidR="001C37B4" w:rsidRDefault="001C37B4" w:rsidP="001C37B4">
      <w:pPr>
        <w:ind w:firstLine="708"/>
        <w:rPr>
          <w:rFonts w:eastAsia="Times New Roman"/>
        </w:rPr>
      </w:pPr>
      <w:r>
        <w:rPr>
          <w:rFonts w:eastAsia="Times New Roman"/>
        </w:rPr>
        <w:t>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w:t>
      </w:r>
    </w:p>
    <w:p w:rsidR="001C37B4" w:rsidRDefault="001C37B4" w:rsidP="001C37B4">
      <w:pPr>
        <w:ind w:firstLine="708"/>
        <w:rPr>
          <w:rFonts w:eastAsia="Times New Roman"/>
        </w:rPr>
      </w:pPr>
      <w:r>
        <w:rPr>
          <w:rFonts w:eastAsia="Times New Roman"/>
        </w:rPr>
        <w:t>- о конфликте интересов  педагогического работника при осуществлении им профессиональной деятельности;</w:t>
      </w:r>
    </w:p>
    <w:p w:rsidR="001C37B4" w:rsidRDefault="001C37B4" w:rsidP="001C37B4">
      <w:pPr>
        <w:ind w:firstLine="708"/>
        <w:rPr>
          <w:rFonts w:eastAsia="Times New Roman"/>
        </w:rPr>
      </w:pPr>
      <w:r>
        <w:rPr>
          <w:rFonts w:eastAsia="Times New Roman"/>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rsidR="001C37B4" w:rsidRDefault="001C37B4" w:rsidP="001C37B4">
      <w:pPr>
        <w:ind w:firstLine="708"/>
        <w:rPr>
          <w:rFonts w:eastAsia="Times New Roman"/>
        </w:rPr>
      </w:pPr>
      <w:r>
        <w:rPr>
          <w:rFonts w:eastAsia="Times New Roman"/>
        </w:rPr>
        <w:t>5.4. Если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
    <w:p w:rsidR="001C37B4" w:rsidRDefault="001C37B4" w:rsidP="001C37B4">
      <w:pPr>
        <w:ind w:firstLine="708"/>
        <w:rPr>
          <w:rFonts w:eastAsia="Times New Roman"/>
        </w:rPr>
      </w:pPr>
      <w:r>
        <w:rPr>
          <w:rFonts w:eastAsia="Times New Roman"/>
        </w:rPr>
        <w:t>5.5. Срок рассмотрения Заявления составляет не более 4-х дней с даты его регистрации, если договором не предусмотрено иное.</w:t>
      </w:r>
    </w:p>
    <w:p w:rsidR="001C37B4" w:rsidRDefault="001C37B4" w:rsidP="001C37B4">
      <w:pPr>
        <w:ind w:firstLine="708"/>
        <w:rPr>
          <w:rFonts w:eastAsia="Times New Roman"/>
        </w:rPr>
      </w:pPr>
      <w:r>
        <w:rPr>
          <w:rFonts w:eastAsia="Times New Roman"/>
        </w:rPr>
        <w:t>5.6.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1C37B4" w:rsidRDefault="001C37B4" w:rsidP="001C37B4">
      <w:pPr>
        <w:ind w:firstLine="708"/>
        <w:rPr>
          <w:rFonts w:eastAsia="Times New Roman"/>
        </w:rPr>
      </w:pPr>
      <w:r>
        <w:rPr>
          <w:rFonts w:eastAsia="Times New Roman"/>
        </w:rPr>
        <w:t>5.7. 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rsidR="001C37B4" w:rsidRDefault="001C37B4" w:rsidP="001C37B4">
      <w:pPr>
        <w:ind w:firstLine="708"/>
        <w:rPr>
          <w:rFonts w:eastAsia="Times New Roman"/>
          <w:sz w:val="12"/>
          <w:szCs w:val="12"/>
        </w:rPr>
      </w:pPr>
    </w:p>
    <w:p w:rsidR="001C37B4" w:rsidRDefault="001C37B4" w:rsidP="001C37B4">
      <w:pPr>
        <w:ind w:firstLine="708"/>
        <w:jc w:val="center"/>
        <w:rPr>
          <w:rFonts w:eastAsia="Times New Roman"/>
          <w:b/>
        </w:rPr>
      </w:pPr>
      <w:r>
        <w:rPr>
          <w:rFonts w:eastAsia="Times New Roman"/>
          <w:b/>
        </w:rPr>
        <w:t>6. Ответственность</w:t>
      </w:r>
    </w:p>
    <w:p w:rsidR="001C37B4" w:rsidRDefault="001C37B4" w:rsidP="001C37B4">
      <w:pPr>
        <w:ind w:firstLine="708"/>
        <w:rPr>
          <w:rFonts w:eastAsia="Times New Roman"/>
        </w:rPr>
      </w:pPr>
      <w:r>
        <w:rPr>
          <w:rFonts w:eastAsia="Times New Roman"/>
        </w:rPr>
        <w:t>6.1. Педагогические работники, а также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w:t>
      </w:r>
    </w:p>
    <w:p w:rsidR="00E81DAA" w:rsidRDefault="001C37B4" w:rsidP="001C37B4">
      <w:pPr>
        <w:ind w:firstLine="708"/>
      </w:pPr>
      <w:r>
        <w:rPr>
          <w:rFonts w:eastAsia="Times New Roman"/>
        </w:rPr>
        <w:t>6.2. Ответственным лицом за организацию работы по данному Порядку является Руководитель или уполномоченное им лицо.</w:t>
      </w:r>
    </w:p>
    <w:sectPr w:rsidR="00E8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7C9A0A"/>
    <w:lvl w:ilvl="0">
      <w:start w:val="1"/>
      <w:numFmt w:val="decimal"/>
      <w:pStyle w:val="2"/>
      <w:lvlText w:val="%1)"/>
      <w:lvlJc w:val="left"/>
      <w:pPr>
        <w:tabs>
          <w:tab w:val="num" w:pos="785"/>
        </w:tabs>
        <w:ind w:left="785" w:hanging="360"/>
      </w:pPr>
      <w:rPr>
        <w:rFonts w:cs="Times New Roman" w:hint="default"/>
      </w:rPr>
    </w:lvl>
  </w:abstractNum>
  <w:abstractNum w:abstractNumId="1" w15:restartNumberingAfterBreak="0">
    <w:nsid w:val="FFFFFF83"/>
    <w:multiLevelType w:val="singleLevel"/>
    <w:tmpl w:val="AA6A4390"/>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FD0E606"/>
    <w:lvl w:ilvl="0">
      <w:start w:val="1"/>
      <w:numFmt w:val="decimal"/>
      <w:pStyle w:val="a"/>
      <w:lvlText w:val="%1."/>
      <w:lvlJc w:val="left"/>
      <w:pPr>
        <w:tabs>
          <w:tab w:val="num" w:pos="502"/>
        </w:tabs>
        <w:ind w:left="502" w:hanging="360"/>
      </w:pPr>
      <w:rPr>
        <w:rFonts w:cs="Times New Roman"/>
      </w:rPr>
    </w:lvl>
  </w:abstractNum>
  <w:abstractNum w:abstractNumId="3" w15:restartNumberingAfterBreak="0">
    <w:nsid w:val="FFFFFF89"/>
    <w:multiLevelType w:val="singleLevel"/>
    <w:tmpl w:val="8BB638C0"/>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DC1F3E"/>
    <w:multiLevelType w:val="hybridMultilevel"/>
    <w:tmpl w:val="3E12A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82FA0"/>
    <w:multiLevelType w:val="multilevel"/>
    <w:tmpl w:val="DF5C7A96"/>
    <w:styleLink w:val="a1"/>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24E23"/>
    <w:multiLevelType w:val="hybridMultilevel"/>
    <w:tmpl w:val="ECF63B4A"/>
    <w:lvl w:ilvl="0" w:tplc="EDC423D2">
      <w:start w:val="1"/>
      <w:numFmt w:val="decimal"/>
      <w:pStyle w:val="a2"/>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31361D4"/>
    <w:multiLevelType w:val="hybridMultilevel"/>
    <w:tmpl w:val="DDE8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1"/>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F07DF8"/>
    <w:multiLevelType w:val="hybridMultilevel"/>
    <w:tmpl w:val="A800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3C3B2C"/>
    <w:multiLevelType w:val="hybridMultilevel"/>
    <w:tmpl w:val="C16E48DE"/>
    <w:lvl w:ilvl="0" w:tplc="18F02938">
      <w:start w:val="1"/>
      <w:numFmt w:val="bullet"/>
      <w:pStyle w:val="40"/>
      <w:lvlText w:val="–"/>
      <w:lvlJc w:val="left"/>
      <w:pPr>
        <w:tabs>
          <w:tab w:val="num" w:pos="482"/>
        </w:tabs>
        <w:ind w:left="482" w:hanging="340"/>
      </w:pPr>
      <w:rPr>
        <w:rFonts w:ascii="Times New Roman" w:hAnsi="Times New Roman" w:hint="default"/>
      </w:rPr>
    </w:lvl>
    <w:lvl w:ilvl="1" w:tplc="0419000F">
      <w:start w:val="1"/>
      <w:numFmt w:val="decimal"/>
      <w:lvlText w:val="%2."/>
      <w:lvlJc w:val="left"/>
      <w:pPr>
        <w:tabs>
          <w:tab w:val="num" w:pos="1298"/>
        </w:tabs>
        <w:ind w:left="1298" w:hanging="360"/>
      </w:pPr>
      <w:rPr>
        <w:rFonts w:cs="Times New Roman"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76A57196"/>
    <w:multiLevelType w:val="multilevel"/>
    <w:tmpl w:val="2F845CB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7D421208"/>
    <w:multiLevelType w:val="hybridMultilevel"/>
    <w:tmpl w:val="9CAE48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1"/>
  </w:num>
  <w:num w:numId="6">
    <w:abstractNumId w:val="5"/>
  </w:num>
  <w:num w:numId="7">
    <w:abstractNumId w:val="6"/>
  </w:num>
  <w:num w:numId="8">
    <w:abstractNumId w:val="8"/>
  </w:num>
  <w:num w:numId="9">
    <w:abstractNumId w:val="7"/>
  </w:num>
  <w:num w:numId="10">
    <w:abstractNumId w:val="4"/>
  </w:num>
  <w:num w:numId="11">
    <w:abstractNumId w:val="11"/>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BA"/>
    <w:rsid w:val="001C37B4"/>
    <w:rsid w:val="002F2F00"/>
    <w:rsid w:val="0047764C"/>
    <w:rsid w:val="009D1CE3"/>
    <w:rsid w:val="00B85D85"/>
    <w:rsid w:val="00C66969"/>
    <w:rsid w:val="00DB07BA"/>
    <w:rsid w:val="00E535EC"/>
    <w:rsid w:val="00E8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7251"/>
  <w15:docId w15:val="{155C804F-1E15-4999-BECD-0A70C1F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C37B4"/>
    <w:pPr>
      <w:widowControl w:val="0"/>
      <w:spacing w:after="0" w:line="240" w:lineRule="auto"/>
      <w:jc w:val="both"/>
    </w:pPr>
    <w:rPr>
      <w:rFonts w:ascii="Times New Roman" w:eastAsia="Calibri" w:hAnsi="Times New Roman" w:cs="Times New Roman"/>
      <w:sz w:val="24"/>
      <w:szCs w:val="24"/>
      <w:lang w:eastAsia="ru-RU"/>
    </w:rPr>
  </w:style>
  <w:style w:type="paragraph" w:styleId="10">
    <w:name w:val="heading 1"/>
    <w:aliases w:val="Названия разделов"/>
    <w:basedOn w:val="a3"/>
    <w:next w:val="a3"/>
    <w:link w:val="11"/>
    <w:qFormat/>
    <w:rsid w:val="001C37B4"/>
    <w:pPr>
      <w:keepNext/>
      <w:outlineLvl w:val="0"/>
    </w:pPr>
    <w:rPr>
      <w:sz w:val="32"/>
      <w:szCs w:val="20"/>
    </w:rPr>
  </w:style>
  <w:style w:type="paragraph" w:styleId="22">
    <w:name w:val="heading 2"/>
    <w:aliases w:val="Названия глав"/>
    <w:basedOn w:val="a3"/>
    <w:next w:val="a3"/>
    <w:link w:val="23"/>
    <w:qFormat/>
    <w:rsid w:val="001C37B4"/>
    <w:pPr>
      <w:keepNext/>
      <w:spacing w:before="240" w:after="60"/>
      <w:outlineLvl w:val="1"/>
    </w:pPr>
    <w:rPr>
      <w:rFonts w:ascii="Arial" w:hAnsi="Arial" w:cs="Arial"/>
      <w:b/>
      <w:bCs/>
      <w:i/>
      <w:iCs/>
      <w:sz w:val="28"/>
      <w:szCs w:val="28"/>
    </w:rPr>
  </w:style>
  <w:style w:type="paragraph" w:styleId="30">
    <w:name w:val="heading 3"/>
    <w:aliases w:val="Названия статей"/>
    <w:basedOn w:val="a3"/>
    <w:next w:val="a3"/>
    <w:link w:val="31"/>
    <w:uiPriority w:val="9"/>
    <w:qFormat/>
    <w:rsid w:val="001C37B4"/>
    <w:pPr>
      <w:keepNext/>
      <w:spacing w:before="240" w:after="60"/>
      <w:outlineLvl w:val="2"/>
    </w:pPr>
    <w:rPr>
      <w:rFonts w:ascii="Arial" w:hAnsi="Arial" w:cs="Arial"/>
      <w:b/>
      <w:bCs/>
      <w:sz w:val="26"/>
      <w:szCs w:val="26"/>
    </w:rPr>
  </w:style>
  <w:style w:type="paragraph" w:styleId="41">
    <w:name w:val="heading 4"/>
    <w:basedOn w:val="a3"/>
    <w:next w:val="a3"/>
    <w:link w:val="42"/>
    <w:qFormat/>
    <w:rsid w:val="001C37B4"/>
    <w:pPr>
      <w:keepNext/>
      <w:spacing w:before="240" w:after="60"/>
      <w:outlineLvl w:val="3"/>
    </w:pPr>
    <w:rPr>
      <w:b/>
      <w:bCs/>
      <w:sz w:val="28"/>
      <w:szCs w:val="28"/>
    </w:rPr>
  </w:style>
  <w:style w:type="paragraph" w:styleId="5">
    <w:name w:val="heading 5"/>
    <w:basedOn w:val="a3"/>
    <w:next w:val="a3"/>
    <w:link w:val="50"/>
    <w:qFormat/>
    <w:rsid w:val="001C37B4"/>
    <w:pPr>
      <w:spacing w:before="240" w:after="60"/>
      <w:outlineLvl w:val="4"/>
    </w:pPr>
    <w:rPr>
      <w:b/>
      <w:bCs/>
      <w:i/>
      <w:iCs/>
      <w:sz w:val="26"/>
      <w:szCs w:val="26"/>
    </w:rPr>
  </w:style>
  <w:style w:type="paragraph" w:styleId="7">
    <w:name w:val="heading 7"/>
    <w:basedOn w:val="a3"/>
    <w:next w:val="a3"/>
    <w:link w:val="70"/>
    <w:uiPriority w:val="9"/>
    <w:qFormat/>
    <w:rsid w:val="001C37B4"/>
    <w:pPr>
      <w:widowControl/>
      <w:spacing w:before="240" w:after="60"/>
      <w:jc w:val="left"/>
      <w:outlineLvl w:val="6"/>
    </w:pPr>
    <w:rPr>
      <w:rFonts w:eastAsia="Times New Roman"/>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я разделов Знак"/>
    <w:basedOn w:val="a4"/>
    <w:link w:val="10"/>
    <w:rsid w:val="001C37B4"/>
    <w:rPr>
      <w:rFonts w:ascii="Times New Roman" w:eastAsia="Calibri" w:hAnsi="Times New Roman" w:cs="Times New Roman"/>
      <w:sz w:val="32"/>
      <w:szCs w:val="20"/>
      <w:lang w:eastAsia="ru-RU"/>
    </w:rPr>
  </w:style>
  <w:style w:type="character" w:customStyle="1" w:styleId="23">
    <w:name w:val="Заголовок 2 Знак"/>
    <w:aliases w:val="Названия глав Знак"/>
    <w:basedOn w:val="a4"/>
    <w:link w:val="22"/>
    <w:rsid w:val="001C37B4"/>
    <w:rPr>
      <w:rFonts w:ascii="Arial" w:eastAsia="Calibri" w:hAnsi="Arial" w:cs="Arial"/>
      <w:b/>
      <w:bCs/>
      <w:i/>
      <w:iCs/>
      <w:sz w:val="28"/>
      <w:szCs w:val="28"/>
      <w:lang w:eastAsia="ru-RU"/>
    </w:rPr>
  </w:style>
  <w:style w:type="character" w:customStyle="1" w:styleId="31">
    <w:name w:val="Заголовок 3 Знак"/>
    <w:aliases w:val="Названия статей Знак"/>
    <w:basedOn w:val="a4"/>
    <w:link w:val="30"/>
    <w:uiPriority w:val="9"/>
    <w:rsid w:val="001C37B4"/>
    <w:rPr>
      <w:rFonts w:ascii="Arial" w:eastAsia="Calibri" w:hAnsi="Arial" w:cs="Arial"/>
      <w:b/>
      <w:bCs/>
      <w:sz w:val="26"/>
      <w:szCs w:val="26"/>
      <w:lang w:eastAsia="ru-RU"/>
    </w:rPr>
  </w:style>
  <w:style w:type="character" w:customStyle="1" w:styleId="42">
    <w:name w:val="Заголовок 4 Знак"/>
    <w:basedOn w:val="a4"/>
    <w:link w:val="41"/>
    <w:rsid w:val="001C37B4"/>
    <w:rPr>
      <w:rFonts w:ascii="Times New Roman" w:eastAsia="Calibri" w:hAnsi="Times New Roman" w:cs="Times New Roman"/>
      <w:b/>
      <w:bCs/>
      <w:sz w:val="28"/>
      <w:szCs w:val="28"/>
      <w:lang w:eastAsia="ru-RU"/>
    </w:rPr>
  </w:style>
  <w:style w:type="character" w:customStyle="1" w:styleId="50">
    <w:name w:val="Заголовок 5 Знак"/>
    <w:basedOn w:val="a4"/>
    <w:link w:val="5"/>
    <w:rsid w:val="001C37B4"/>
    <w:rPr>
      <w:rFonts w:ascii="Times New Roman" w:eastAsia="Calibri" w:hAnsi="Times New Roman" w:cs="Times New Roman"/>
      <w:b/>
      <w:bCs/>
      <w:i/>
      <w:iCs/>
      <w:sz w:val="26"/>
      <w:szCs w:val="26"/>
      <w:lang w:eastAsia="ru-RU"/>
    </w:rPr>
  </w:style>
  <w:style w:type="character" w:customStyle="1" w:styleId="70">
    <w:name w:val="Заголовок 7 Знак"/>
    <w:basedOn w:val="a4"/>
    <w:link w:val="7"/>
    <w:uiPriority w:val="9"/>
    <w:rsid w:val="001C37B4"/>
    <w:rPr>
      <w:rFonts w:ascii="Times New Roman" w:eastAsia="Times New Roman" w:hAnsi="Times New Roman" w:cs="Times New Roman"/>
      <w:sz w:val="24"/>
      <w:szCs w:val="24"/>
      <w:lang w:val="x-none" w:eastAsia="ru-RU"/>
    </w:rPr>
  </w:style>
  <w:style w:type="paragraph" w:customStyle="1" w:styleId="063">
    <w:name w:val="Стиль По ширине Первая строка:  063 см"/>
    <w:basedOn w:val="a3"/>
    <w:rsid w:val="001C37B4"/>
    <w:pPr>
      <w:ind w:firstLine="360"/>
    </w:pPr>
    <w:rPr>
      <w:szCs w:val="20"/>
    </w:rPr>
  </w:style>
  <w:style w:type="paragraph" w:styleId="a">
    <w:name w:val="List Number"/>
    <w:basedOn w:val="a3"/>
    <w:rsid w:val="001C37B4"/>
    <w:pPr>
      <w:numPr>
        <w:numId w:val="1"/>
      </w:numPr>
      <w:tabs>
        <w:tab w:val="num" w:pos="360"/>
      </w:tabs>
      <w:ind w:left="360"/>
    </w:pPr>
  </w:style>
  <w:style w:type="paragraph" w:customStyle="1" w:styleId="a7">
    <w:name w:val="Стиль Основной текст"/>
    <w:basedOn w:val="a8"/>
    <w:rsid w:val="001C37B4"/>
    <w:pPr>
      <w:autoSpaceDE w:val="0"/>
      <w:autoSpaceDN w:val="0"/>
      <w:adjustRightInd w:val="0"/>
      <w:spacing w:after="0"/>
      <w:ind w:firstLine="709"/>
    </w:pPr>
    <w:rPr>
      <w:kern w:val="24"/>
    </w:rPr>
  </w:style>
  <w:style w:type="paragraph" w:styleId="a8">
    <w:name w:val="Body Text"/>
    <w:basedOn w:val="a3"/>
    <w:link w:val="a9"/>
    <w:rsid w:val="001C37B4"/>
    <w:pPr>
      <w:spacing w:after="120"/>
    </w:pPr>
  </w:style>
  <w:style w:type="character" w:customStyle="1" w:styleId="a9">
    <w:name w:val="Основной текст Знак"/>
    <w:basedOn w:val="a4"/>
    <w:link w:val="a8"/>
    <w:rsid w:val="001C37B4"/>
    <w:rPr>
      <w:rFonts w:ascii="Times New Roman" w:eastAsia="Calibri" w:hAnsi="Times New Roman" w:cs="Times New Roman"/>
      <w:sz w:val="24"/>
      <w:szCs w:val="24"/>
      <w:lang w:eastAsia="ru-RU"/>
    </w:rPr>
  </w:style>
  <w:style w:type="paragraph" w:styleId="40">
    <w:name w:val="List Bullet 4"/>
    <w:basedOn w:val="a3"/>
    <w:rsid w:val="001C37B4"/>
    <w:pPr>
      <w:numPr>
        <w:numId w:val="2"/>
      </w:numPr>
      <w:tabs>
        <w:tab w:val="num" w:pos="340"/>
      </w:tabs>
      <w:autoSpaceDE w:val="0"/>
      <w:autoSpaceDN w:val="0"/>
      <w:adjustRightInd w:val="0"/>
      <w:ind w:left="340"/>
    </w:pPr>
    <w:rPr>
      <w:kern w:val="24"/>
    </w:rPr>
  </w:style>
  <w:style w:type="paragraph" w:styleId="aa">
    <w:name w:val="Body Text Indent"/>
    <w:basedOn w:val="a3"/>
    <w:link w:val="ab"/>
    <w:rsid w:val="001C37B4"/>
    <w:pPr>
      <w:ind w:firstLine="709"/>
    </w:pPr>
    <w:rPr>
      <w:kern w:val="24"/>
    </w:rPr>
  </w:style>
  <w:style w:type="character" w:customStyle="1" w:styleId="ab">
    <w:name w:val="Основной текст с отступом Знак"/>
    <w:basedOn w:val="a4"/>
    <w:link w:val="aa"/>
    <w:rsid w:val="001C37B4"/>
    <w:rPr>
      <w:rFonts w:ascii="Times New Roman" w:eastAsia="Calibri" w:hAnsi="Times New Roman" w:cs="Times New Roman"/>
      <w:kern w:val="24"/>
      <w:sz w:val="24"/>
      <w:szCs w:val="24"/>
      <w:lang w:eastAsia="ru-RU"/>
    </w:rPr>
  </w:style>
  <w:style w:type="paragraph" w:styleId="24">
    <w:name w:val="Body Text Indent 2"/>
    <w:basedOn w:val="a3"/>
    <w:link w:val="25"/>
    <w:rsid w:val="001C37B4"/>
    <w:pPr>
      <w:ind w:left="360"/>
    </w:pPr>
  </w:style>
  <w:style w:type="character" w:customStyle="1" w:styleId="25">
    <w:name w:val="Основной текст с отступом 2 Знак"/>
    <w:basedOn w:val="a4"/>
    <w:link w:val="24"/>
    <w:rsid w:val="001C37B4"/>
    <w:rPr>
      <w:rFonts w:ascii="Times New Roman" w:eastAsia="Calibri" w:hAnsi="Times New Roman" w:cs="Times New Roman"/>
      <w:sz w:val="24"/>
      <w:szCs w:val="24"/>
      <w:lang w:eastAsia="ru-RU"/>
    </w:rPr>
  </w:style>
  <w:style w:type="paragraph" w:styleId="26">
    <w:name w:val="Body Text 2"/>
    <w:basedOn w:val="a3"/>
    <w:link w:val="27"/>
    <w:rsid w:val="001C37B4"/>
    <w:pPr>
      <w:spacing w:after="120" w:line="480" w:lineRule="auto"/>
    </w:pPr>
  </w:style>
  <w:style w:type="character" w:customStyle="1" w:styleId="27">
    <w:name w:val="Основной текст 2 Знак"/>
    <w:basedOn w:val="a4"/>
    <w:link w:val="26"/>
    <w:rsid w:val="001C37B4"/>
    <w:rPr>
      <w:rFonts w:ascii="Times New Roman" w:eastAsia="Calibri" w:hAnsi="Times New Roman" w:cs="Times New Roman"/>
      <w:sz w:val="24"/>
      <w:szCs w:val="24"/>
      <w:lang w:eastAsia="ru-RU"/>
    </w:rPr>
  </w:style>
  <w:style w:type="paragraph" w:styleId="32">
    <w:name w:val="Body Text 3"/>
    <w:basedOn w:val="a3"/>
    <w:link w:val="33"/>
    <w:rsid w:val="001C37B4"/>
    <w:pPr>
      <w:spacing w:after="120"/>
    </w:pPr>
    <w:rPr>
      <w:sz w:val="16"/>
      <w:szCs w:val="16"/>
    </w:rPr>
  </w:style>
  <w:style w:type="character" w:customStyle="1" w:styleId="33">
    <w:name w:val="Основной текст 3 Знак"/>
    <w:basedOn w:val="a4"/>
    <w:link w:val="32"/>
    <w:rsid w:val="001C37B4"/>
    <w:rPr>
      <w:rFonts w:ascii="Times New Roman" w:eastAsia="Calibri" w:hAnsi="Times New Roman" w:cs="Times New Roman"/>
      <w:sz w:val="16"/>
      <w:szCs w:val="16"/>
      <w:lang w:eastAsia="ru-RU"/>
    </w:rPr>
  </w:style>
  <w:style w:type="paragraph" w:styleId="ac">
    <w:name w:val="Title"/>
    <w:basedOn w:val="a3"/>
    <w:link w:val="ad"/>
    <w:uiPriority w:val="99"/>
    <w:qFormat/>
    <w:rsid w:val="001C37B4"/>
    <w:pPr>
      <w:jc w:val="center"/>
    </w:pPr>
    <w:rPr>
      <w:color w:val="000080"/>
      <w:sz w:val="56"/>
      <w:szCs w:val="20"/>
    </w:rPr>
  </w:style>
  <w:style w:type="character" w:customStyle="1" w:styleId="ad">
    <w:name w:val="Заголовок Знак"/>
    <w:basedOn w:val="a4"/>
    <w:link w:val="ac"/>
    <w:uiPriority w:val="99"/>
    <w:rsid w:val="001C37B4"/>
    <w:rPr>
      <w:rFonts w:ascii="Times New Roman" w:eastAsia="Calibri" w:hAnsi="Times New Roman" w:cs="Times New Roman"/>
      <w:color w:val="000080"/>
      <w:sz w:val="56"/>
      <w:szCs w:val="20"/>
      <w:lang w:eastAsia="ru-RU"/>
    </w:rPr>
  </w:style>
  <w:style w:type="paragraph" w:customStyle="1" w:styleId="FR1">
    <w:name w:val="FR1"/>
    <w:rsid w:val="001C37B4"/>
    <w:pPr>
      <w:widowControl w:val="0"/>
      <w:spacing w:before="160" w:after="0" w:line="240" w:lineRule="auto"/>
      <w:ind w:left="720"/>
    </w:pPr>
    <w:rPr>
      <w:rFonts w:ascii="Arial" w:eastAsia="Calibri" w:hAnsi="Arial" w:cs="Times New Roman"/>
      <w:sz w:val="32"/>
      <w:szCs w:val="20"/>
      <w:lang w:eastAsia="ru-RU"/>
    </w:rPr>
  </w:style>
  <w:style w:type="paragraph" w:customStyle="1" w:styleId="FR2">
    <w:name w:val="FR2"/>
    <w:rsid w:val="001C37B4"/>
    <w:pPr>
      <w:widowControl w:val="0"/>
      <w:spacing w:before="1360" w:after="0" w:line="240" w:lineRule="auto"/>
      <w:jc w:val="both"/>
    </w:pPr>
    <w:rPr>
      <w:rFonts w:ascii="Arial" w:eastAsia="Calibri" w:hAnsi="Arial" w:cs="Times New Roman"/>
      <w:i/>
      <w:sz w:val="20"/>
      <w:szCs w:val="20"/>
      <w:lang w:eastAsia="ru-RU"/>
    </w:rPr>
  </w:style>
  <w:style w:type="paragraph" w:styleId="ae">
    <w:name w:val="footer"/>
    <w:basedOn w:val="a3"/>
    <w:link w:val="af"/>
    <w:uiPriority w:val="99"/>
    <w:rsid w:val="001C37B4"/>
    <w:pPr>
      <w:tabs>
        <w:tab w:val="center" w:pos="4677"/>
        <w:tab w:val="right" w:pos="9355"/>
      </w:tabs>
    </w:pPr>
  </w:style>
  <w:style w:type="character" w:customStyle="1" w:styleId="af">
    <w:name w:val="Нижний колонтитул Знак"/>
    <w:basedOn w:val="a4"/>
    <w:link w:val="ae"/>
    <w:uiPriority w:val="99"/>
    <w:rsid w:val="001C37B4"/>
    <w:rPr>
      <w:rFonts w:ascii="Times New Roman" w:eastAsia="Calibri" w:hAnsi="Times New Roman" w:cs="Times New Roman"/>
      <w:sz w:val="24"/>
      <w:szCs w:val="24"/>
      <w:lang w:eastAsia="ru-RU"/>
    </w:rPr>
  </w:style>
  <w:style w:type="character" w:styleId="af0">
    <w:name w:val="page number"/>
    <w:rsid w:val="001C37B4"/>
    <w:rPr>
      <w:rFonts w:cs="Times New Roman"/>
    </w:rPr>
  </w:style>
  <w:style w:type="paragraph" w:styleId="af1">
    <w:name w:val="Normal (Web)"/>
    <w:basedOn w:val="a3"/>
    <w:uiPriority w:val="99"/>
    <w:rsid w:val="001C37B4"/>
    <w:pPr>
      <w:spacing w:before="100" w:beforeAutospacing="1" w:after="100" w:afterAutospacing="1"/>
    </w:pPr>
  </w:style>
  <w:style w:type="paragraph" w:styleId="af2">
    <w:name w:val="Block Text"/>
    <w:basedOn w:val="a3"/>
    <w:rsid w:val="001C37B4"/>
    <w:pPr>
      <w:tabs>
        <w:tab w:val="left" w:pos="-2977"/>
        <w:tab w:val="left" w:pos="-2268"/>
        <w:tab w:val="left" w:pos="-1701"/>
        <w:tab w:val="left" w:pos="-1134"/>
        <w:tab w:val="left" w:pos="3969"/>
      </w:tabs>
      <w:spacing w:line="360" w:lineRule="auto"/>
      <w:ind w:left="-426" w:right="49"/>
    </w:pPr>
    <w:rPr>
      <w:szCs w:val="20"/>
    </w:rPr>
  </w:style>
  <w:style w:type="paragraph" w:styleId="34">
    <w:name w:val="Body Text Indent 3"/>
    <w:basedOn w:val="a3"/>
    <w:link w:val="35"/>
    <w:rsid w:val="001C37B4"/>
    <w:pPr>
      <w:spacing w:after="120"/>
      <w:ind w:left="283"/>
    </w:pPr>
    <w:rPr>
      <w:sz w:val="16"/>
      <w:szCs w:val="16"/>
    </w:rPr>
  </w:style>
  <w:style w:type="character" w:customStyle="1" w:styleId="35">
    <w:name w:val="Основной текст с отступом 3 Знак"/>
    <w:basedOn w:val="a4"/>
    <w:link w:val="34"/>
    <w:rsid w:val="001C37B4"/>
    <w:rPr>
      <w:rFonts w:ascii="Times New Roman" w:eastAsia="Calibri" w:hAnsi="Times New Roman" w:cs="Times New Roman"/>
      <w:sz w:val="16"/>
      <w:szCs w:val="16"/>
      <w:lang w:eastAsia="ru-RU"/>
    </w:rPr>
  </w:style>
  <w:style w:type="paragraph" w:customStyle="1" w:styleId="210">
    <w:name w:val="Основной текст 21"/>
    <w:basedOn w:val="a3"/>
    <w:rsid w:val="001C37B4"/>
    <w:pPr>
      <w:ind w:firstLine="720"/>
    </w:pPr>
    <w:rPr>
      <w:rFonts w:ascii="Courier New" w:hAnsi="Courier New"/>
      <w:szCs w:val="20"/>
    </w:rPr>
  </w:style>
  <w:style w:type="paragraph" w:customStyle="1" w:styleId="211">
    <w:name w:val="Основной текст с отступом 21"/>
    <w:basedOn w:val="a3"/>
    <w:rsid w:val="001C37B4"/>
    <w:pPr>
      <w:ind w:firstLine="820"/>
    </w:pPr>
    <w:rPr>
      <w:rFonts w:ascii="Courier New" w:hAnsi="Courier New"/>
      <w:szCs w:val="20"/>
    </w:rPr>
  </w:style>
  <w:style w:type="paragraph" w:customStyle="1" w:styleId="12">
    <w:name w:val="Обычный1"/>
    <w:uiPriority w:val="99"/>
    <w:rsid w:val="001C37B4"/>
    <w:pPr>
      <w:widowControl w:val="0"/>
      <w:spacing w:after="0" w:line="240" w:lineRule="auto"/>
      <w:ind w:left="280" w:firstLine="1140"/>
    </w:pPr>
    <w:rPr>
      <w:rFonts w:ascii="Courier New" w:eastAsia="Calibri" w:hAnsi="Courier New" w:cs="Times New Roman"/>
      <w:sz w:val="40"/>
      <w:szCs w:val="20"/>
      <w:lang w:eastAsia="ru-RU"/>
    </w:rPr>
  </w:style>
  <w:style w:type="paragraph" w:styleId="af3">
    <w:name w:val="Subtitle"/>
    <w:basedOn w:val="a3"/>
    <w:link w:val="af4"/>
    <w:qFormat/>
    <w:rsid w:val="001C37B4"/>
    <w:pPr>
      <w:tabs>
        <w:tab w:val="left" w:pos="144"/>
        <w:tab w:val="left" w:pos="1008"/>
        <w:tab w:val="left" w:pos="1152"/>
        <w:tab w:val="left" w:pos="2592"/>
      </w:tabs>
      <w:spacing w:line="360" w:lineRule="auto"/>
      <w:ind w:left="113" w:right="113" w:firstLine="3856"/>
      <w:jc w:val="center"/>
    </w:pPr>
    <w:rPr>
      <w:szCs w:val="20"/>
    </w:rPr>
  </w:style>
  <w:style w:type="character" w:customStyle="1" w:styleId="af4">
    <w:name w:val="Подзаголовок Знак"/>
    <w:basedOn w:val="a4"/>
    <w:link w:val="af3"/>
    <w:rsid w:val="001C37B4"/>
    <w:rPr>
      <w:rFonts w:ascii="Times New Roman" w:eastAsia="Calibri" w:hAnsi="Times New Roman" w:cs="Times New Roman"/>
      <w:sz w:val="24"/>
      <w:szCs w:val="20"/>
      <w:lang w:eastAsia="ru-RU"/>
    </w:rPr>
  </w:style>
  <w:style w:type="character" w:styleId="af5">
    <w:name w:val="Strong"/>
    <w:uiPriority w:val="22"/>
    <w:qFormat/>
    <w:rsid w:val="001C37B4"/>
    <w:rPr>
      <w:b/>
    </w:rPr>
  </w:style>
  <w:style w:type="paragraph" w:styleId="2">
    <w:name w:val="List Number 2"/>
    <w:basedOn w:val="a3"/>
    <w:rsid w:val="001C37B4"/>
    <w:pPr>
      <w:numPr>
        <w:numId w:val="3"/>
      </w:numPr>
    </w:pPr>
  </w:style>
  <w:style w:type="paragraph" w:styleId="af6">
    <w:name w:val="header"/>
    <w:basedOn w:val="a3"/>
    <w:link w:val="af7"/>
    <w:uiPriority w:val="99"/>
    <w:rsid w:val="001C37B4"/>
    <w:pPr>
      <w:tabs>
        <w:tab w:val="center" w:pos="4677"/>
        <w:tab w:val="right" w:pos="9355"/>
      </w:tabs>
    </w:pPr>
  </w:style>
  <w:style w:type="character" w:customStyle="1" w:styleId="af7">
    <w:name w:val="Верхний колонтитул Знак"/>
    <w:basedOn w:val="a4"/>
    <w:link w:val="af6"/>
    <w:uiPriority w:val="99"/>
    <w:rsid w:val="001C37B4"/>
    <w:rPr>
      <w:rFonts w:ascii="Times New Roman" w:eastAsia="Calibri" w:hAnsi="Times New Roman" w:cs="Times New Roman"/>
      <w:sz w:val="24"/>
      <w:szCs w:val="24"/>
      <w:lang w:eastAsia="ru-RU"/>
    </w:rPr>
  </w:style>
  <w:style w:type="paragraph" w:styleId="af8">
    <w:name w:val="Date"/>
    <w:basedOn w:val="a3"/>
    <w:next w:val="a3"/>
    <w:link w:val="af9"/>
    <w:rsid w:val="001C37B4"/>
    <w:pPr>
      <w:widowControl/>
      <w:jc w:val="left"/>
    </w:pPr>
  </w:style>
  <w:style w:type="character" w:customStyle="1" w:styleId="af9">
    <w:name w:val="Дата Знак"/>
    <w:basedOn w:val="a4"/>
    <w:link w:val="af8"/>
    <w:rsid w:val="001C37B4"/>
    <w:rPr>
      <w:rFonts w:ascii="Times New Roman" w:eastAsia="Calibri" w:hAnsi="Times New Roman" w:cs="Times New Roman"/>
      <w:sz w:val="24"/>
      <w:szCs w:val="24"/>
      <w:lang w:eastAsia="ru-RU"/>
    </w:rPr>
  </w:style>
  <w:style w:type="paragraph" w:customStyle="1" w:styleId="13">
    <w:name w:val="Абзац списка1"/>
    <w:basedOn w:val="a3"/>
    <w:rsid w:val="001C37B4"/>
    <w:pPr>
      <w:widowControl/>
      <w:ind w:left="720" w:firstLine="709"/>
      <w:jc w:val="left"/>
    </w:pPr>
    <w:rPr>
      <w:lang w:eastAsia="en-US"/>
    </w:rPr>
  </w:style>
  <w:style w:type="character" w:customStyle="1" w:styleId="bold">
    <w:name w:val="bold"/>
    <w:rsid w:val="001C37B4"/>
    <w:rPr>
      <w:b/>
    </w:rPr>
  </w:style>
  <w:style w:type="paragraph" w:customStyle="1" w:styleId="212">
    <w:name w:val="Нумерованный список 21"/>
    <w:basedOn w:val="a3"/>
    <w:rsid w:val="001C37B4"/>
    <w:pPr>
      <w:widowControl/>
      <w:tabs>
        <w:tab w:val="num" w:pos="340"/>
      </w:tabs>
      <w:suppressAutoHyphens/>
      <w:spacing w:line="360" w:lineRule="auto"/>
      <w:ind w:left="340" w:hanging="340"/>
    </w:pPr>
    <w:rPr>
      <w:sz w:val="28"/>
      <w:lang w:eastAsia="ar-SA"/>
    </w:rPr>
  </w:style>
  <w:style w:type="paragraph" w:customStyle="1" w:styleId="14">
    <w:name w:val="Основной текст1"/>
    <w:basedOn w:val="a3"/>
    <w:link w:val="afa"/>
    <w:rsid w:val="001C37B4"/>
    <w:pPr>
      <w:widowControl/>
      <w:suppressAutoHyphens/>
      <w:spacing w:line="360" w:lineRule="auto"/>
      <w:ind w:firstLine="720"/>
    </w:pPr>
    <w:rPr>
      <w:sz w:val="28"/>
      <w:lang w:eastAsia="ar-SA"/>
    </w:rPr>
  </w:style>
  <w:style w:type="paragraph" w:customStyle="1" w:styleId="Tabletext">
    <w:name w:val="Table text"/>
    <w:basedOn w:val="14"/>
    <w:rsid w:val="001C37B4"/>
    <w:pPr>
      <w:spacing w:line="240" w:lineRule="auto"/>
      <w:ind w:firstLine="0"/>
      <w:jc w:val="left"/>
    </w:pPr>
  </w:style>
  <w:style w:type="paragraph" w:customStyle="1" w:styleId="Tableheader">
    <w:name w:val="Table_header"/>
    <w:basedOn w:val="Tabletext"/>
    <w:rsid w:val="001C37B4"/>
    <w:pPr>
      <w:jc w:val="center"/>
    </w:pPr>
  </w:style>
  <w:style w:type="paragraph" w:customStyle="1" w:styleId="15">
    <w:name w:val="Маркированный список1"/>
    <w:basedOn w:val="a3"/>
    <w:rsid w:val="001C37B4"/>
    <w:pPr>
      <w:widowControl/>
      <w:suppressAutoHyphens/>
      <w:spacing w:line="360" w:lineRule="auto"/>
    </w:pPr>
    <w:rPr>
      <w:sz w:val="28"/>
      <w:lang w:eastAsia="ar-SA"/>
    </w:rPr>
  </w:style>
  <w:style w:type="paragraph" w:customStyle="1" w:styleId="213">
    <w:name w:val="Маркированный список 21"/>
    <w:basedOn w:val="a3"/>
    <w:rsid w:val="001C37B4"/>
    <w:pPr>
      <w:widowControl/>
      <w:suppressAutoHyphens/>
      <w:spacing w:after="200" w:line="276" w:lineRule="auto"/>
      <w:jc w:val="left"/>
    </w:pPr>
    <w:rPr>
      <w:rFonts w:ascii="Calibri" w:eastAsia="Times New Roman" w:hAnsi="Calibri" w:cs="Calibri"/>
      <w:sz w:val="22"/>
      <w:szCs w:val="22"/>
      <w:lang w:eastAsia="ar-SA"/>
    </w:rPr>
  </w:style>
  <w:style w:type="paragraph" w:styleId="a0">
    <w:name w:val="List Bullet"/>
    <w:basedOn w:val="a3"/>
    <w:rsid w:val="001C37B4"/>
    <w:pPr>
      <w:numPr>
        <w:numId w:val="4"/>
      </w:numPr>
      <w:contextualSpacing/>
    </w:pPr>
  </w:style>
  <w:style w:type="paragraph" w:customStyle="1" w:styleId="afb">
    <w:name w:val="Обычный с выступом"/>
    <w:basedOn w:val="a3"/>
    <w:rsid w:val="001C37B4"/>
    <w:pPr>
      <w:widowControl/>
      <w:ind w:left="357" w:hanging="357"/>
    </w:pPr>
    <w:rPr>
      <w:kern w:val="24"/>
    </w:rPr>
  </w:style>
  <w:style w:type="character" w:customStyle="1" w:styleId="modifydate">
    <w:name w:val="modifydate"/>
    <w:rsid w:val="001C37B4"/>
    <w:rPr>
      <w:rFonts w:cs="Times New Roman"/>
    </w:rPr>
  </w:style>
  <w:style w:type="character" w:customStyle="1" w:styleId="articleseparator">
    <w:name w:val="article_separator"/>
    <w:rsid w:val="001C37B4"/>
    <w:rPr>
      <w:rFonts w:cs="Times New Roman"/>
    </w:rPr>
  </w:style>
  <w:style w:type="character" w:styleId="afc">
    <w:name w:val="Hyperlink"/>
    <w:uiPriority w:val="99"/>
    <w:rsid w:val="001C37B4"/>
    <w:rPr>
      <w:color w:val="0000FF"/>
      <w:u w:val="single"/>
    </w:rPr>
  </w:style>
  <w:style w:type="paragraph" w:styleId="z-">
    <w:name w:val="HTML Top of Form"/>
    <w:basedOn w:val="a3"/>
    <w:next w:val="a3"/>
    <w:link w:val="z-0"/>
    <w:hidden/>
    <w:rsid w:val="001C37B4"/>
    <w:pPr>
      <w:widowControl/>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1C37B4"/>
    <w:rPr>
      <w:rFonts w:ascii="Arial" w:eastAsia="Calibri" w:hAnsi="Arial" w:cs="Arial"/>
      <w:vanish/>
      <w:sz w:val="16"/>
      <w:szCs w:val="16"/>
      <w:lang w:eastAsia="ru-RU"/>
    </w:rPr>
  </w:style>
  <w:style w:type="paragraph" w:styleId="z-1">
    <w:name w:val="HTML Bottom of Form"/>
    <w:basedOn w:val="a3"/>
    <w:next w:val="a3"/>
    <w:link w:val="z-2"/>
    <w:hidden/>
    <w:rsid w:val="001C37B4"/>
    <w:pPr>
      <w:widowControl/>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1C37B4"/>
    <w:rPr>
      <w:rFonts w:ascii="Arial" w:eastAsia="Calibri" w:hAnsi="Arial" w:cs="Arial"/>
      <w:vanish/>
      <w:sz w:val="16"/>
      <w:szCs w:val="16"/>
      <w:lang w:eastAsia="ru-RU"/>
    </w:rPr>
  </w:style>
  <w:style w:type="character" w:styleId="afd">
    <w:name w:val="Emphasis"/>
    <w:uiPriority w:val="20"/>
    <w:qFormat/>
    <w:rsid w:val="001C37B4"/>
    <w:rPr>
      <w:i/>
    </w:rPr>
  </w:style>
  <w:style w:type="paragraph" w:customStyle="1" w:styleId="28">
    <w:name w:val="???????? ????? ? ???????? 2"/>
    <w:basedOn w:val="a3"/>
    <w:rsid w:val="001C37B4"/>
    <w:pPr>
      <w:widowControl/>
      <w:suppressAutoHyphens/>
      <w:ind w:firstLine="851"/>
    </w:pPr>
    <w:rPr>
      <w:sz w:val="26"/>
      <w:szCs w:val="20"/>
    </w:rPr>
  </w:style>
  <w:style w:type="paragraph" w:customStyle="1" w:styleId="43">
    <w:name w:val="????????????? ?????? 4"/>
    <w:basedOn w:val="a3"/>
    <w:rsid w:val="001C37B4"/>
    <w:pPr>
      <w:widowControl/>
      <w:tabs>
        <w:tab w:val="left" w:pos="1211"/>
      </w:tabs>
      <w:suppressAutoHyphens/>
      <w:ind w:firstLine="851"/>
    </w:pPr>
    <w:rPr>
      <w:sz w:val="26"/>
      <w:szCs w:val="20"/>
    </w:rPr>
  </w:style>
  <w:style w:type="paragraph" w:customStyle="1" w:styleId="29">
    <w:name w:val="?????? 2"/>
    <w:basedOn w:val="a3"/>
    <w:rsid w:val="001C37B4"/>
    <w:pPr>
      <w:widowControl/>
      <w:suppressAutoHyphens/>
      <w:ind w:left="566" w:hanging="283"/>
      <w:jc w:val="left"/>
    </w:pPr>
    <w:rPr>
      <w:sz w:val="20"/>
      <w:szCs w:val="20"/>
    </w:rPr>
  </w:style>
  <w:style w:type="paragraph" w:customStyle="1" w:styleId="2a">
    <w:name w:val="??????????? ?????? 2"/>
    <w:basedOn w:val="a3"/>
    <w:rsid w:val="001C37B4"/>
    <w:pPr>
      <w:widowControl/>
      <w:suppressAutoHyphens/>
      <w:spacing w:after="120"/>
      <w:ind w:left="566"/>
      <w:jc w:val="left"/>
    </w:pPr>
    <w:rPr>
      <w:sz w:val="20"/>
      <w:szCs w:val="20"/>
    </w:rPr>
  </w:style>
  <w:style w:type="paragraph" w:customStyle="1" w:styleId="36">
    <w:name w:val="????????????? ?????? 3"/>
    <w:basedOn w:val="a3"/>
    <w:rsid w:val="001C37B4"/>
    <w:pPr>
      <w:widowControl/>
      <w:suppressAutoHyphens/>
      <w:ind w:firstLine="900"/>
    </w:pPr>
    <w:rPr>
      <w:sz w:val="26"/>
      <w:szCs w:val="20"/>
    </w:rPr>
  </w:style>
  <w:style w:type="paragraph" w:customStyle="1" w:styleId="ConsPlusNonformat">
    <w:name w:val="ConsPlusNonformat"/>
    <w:uiPriority w:val="99"/>
    <w:rsid w:val="001C3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3"/>
    <w:rsid w:val="001C37B4"/>
    <w:pPr>
      <w:autoSpaceDE w:val="0"/>
      <w:autoSpaceDN w:val="0"/>
      <w:adjustRightInd w:val="0"/>
      <w:spacing w:line="237" w:lineRule="exact"/>
      <w:ind w:firstLine="341"/>
    </w:pPr>
    <w:rPr>
      <w:rFonts w:ascii="Franklin Gothic Medium" w:eastAsia="Times New Roman" w:hAnsi="Franklin Gothic Medium" w:cs="Franklin Gothic Medium"/>
    </w:rPr>
  </w:style>
  <w:style w:type="character" w:customStyle="1" w:styleId="FontStyle13">
    <w:name w:val="Font Style13"/>
    <w:rsid w:val="001C37B4"/>
    <w:rPr>
      <w:rFonts w:ascii="Times New Roman" w:hAnsi="Times New Roman"/>
      <w:sz w:val="20"/>
    </w:rPr>
  </w:style>
  <w:style w:type="paragraph" w:styleId="afe">
    <w:name w:val="Balloon Text"/>
    <w:basedOn w:val="a3"/>
    <w:link w:val="aff"/>
    <w:uiPriority w:val="99"/>
    <w:rsid w:val="001C37B4"/>
    <w:rPr>
      <w:rFonts w:ascii="Tahoma" w:hAnsi="Tahoma" w:cs="Tahoma"/>
      <w:sz w:val="16"/>
      <w:szCs w:val="16"/>
    </w:rPr>
  </w:style>
  <w:style w:type="character" w:customStyle="1" w:styleId="aff">
    <w:name w:val="Текст выноски Знак"/>
    <w:basedOn w:val="a4"/>
    <w:link w:val="afe"/>
    <w:uiPriority w:val="99"/>
    <w:rsid w:val="001C37B4"/>
    <w:rPr>
      <w:rFonts w:ascii="Tahoma" w:eastAsia="Calibri" w:hAnsi="Tahoma" w:cs="Tahoma"/>
      <w:sz w:val="16"/>
      <w:szCs w:val="16"/>
      <w:lang w:eastAsia="ru-RU"/>
    </w:rPr>
  </w:style>
  <w:style w:type="paragraph" w:customStyle="1" w:styleId="16">
    <w:name w:val="Без интервала1"/>
    <w:link w:val="NoSpacingChar"/>
    <w:rsid w:val="001C37B4"/>
    <w:pPr>
      <w:spacing w:after="0" w:line="240" w:lineRule="auto"/>
    </w:pPr>
    <w:rPr>
      <w:rFonts w:ascii="Calibri" w:eastAsia="Times New Roman" w:hAnsi="Calibri" w:cs="Times New Roman"/>
    </w:rPr>
  </w:style>
  <w:style w:type="character" w:customStyle="1" w:styleId="NoSpacingChar">
    <w:name w:val="No Spacing Char"/>
    <w:link w:val="16"/>
    <w:locked/>
    <w:rsid w:val="001C37B4"/>
    <w:rPr>
      <w:rFonts w:ascii="Calibri" w:eastAsia="Times New Roman" w:hAnsi="Calibri" w:cs="Times New Roman"/>
    </w:rPr>
  </w:style>
  <w:style w:type="paragraph" w:customStyle="1" w:styleId="ConsPlusNormal">
    <w:name w:val="ConsPlusNormal"/>
    <w:rsid w:val="001C37B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1C37B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3"/>
    <w:link w:val="HTML0"/>
    <w:rsid w:val="001C37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4"/>
    <w:link w:val="HTML"/>
    <w:rsid w:val="001C37B4"/>
    <w:rPr>
      <w:rFonts w:ascii="Courier New" w:eastAsia="Times New Roman" w:hAnsi="Courier New" w:cs="Courier New"/>
      <w:sz w:val="20"/>
      <w:szCs w:val="20"/>
      <w:lang w:eastAsia="ru-RU"/>
    </w:rPr>
  </w:style>
  <w:style w:type="paragraph" w:styleId="aff0">
    <w:name w:val="footnote text"/>
    <w:basedOn w:val="a3"/>
    <w:link w:val="aff1"/>
    <w:uiPriority w:val="99"/>
    <w:rsid w:val="001C37B4"/>
    <w:pPr>
      <w:widowControl/>
      <w:jc w:val="left"/>
    </w:pPr>
    <w:rPr>
      <w:rFonts w:ascii="Calibri" w:eastAsia="Times New Roman" w:hAnsi="Calibri"/>
      <w:sz w:val="20"/>
      <w:szCs w:val="20"/>
      <w:lang w:eastAsia="en-US"/>
    </w:rPr>
  </w:style>
  <w:style w:type="character" w:customStyle="1" w:styleId="aff1">
    <w:name w:val="Текст сноски Знак"/>
    <w:basedOn w:val="a4"/>
    <w:link w:val="aff0"/>
    <w:uiPriority w:val="99"/>
    <w:rsid w:val="001C37B4"/>
    <w:rPr>
      <w:rFonts w:ascii="Calibri" w:eastAsia="Times New Roman" w:hAnsi="Calibri" w:cs="Times New Roman"/>
      <w:sz w:val="20"/>
      <w:szCs w:val="20"/>
    </w:rPr>
  </w:style>
  <w:style w:type="character" w:styleId="aff2">
    <w:name w:val="footnote reference"/>
    <w:uiPriority w:val="99"/>
    <w:rsid w:val="001C37B4"/>
    <w:rPr>
      <w:vertAlign w:val="superscript"/>
    </w:rPr>
  </w:style>
  <w:style w:type="character" w:customStyle="1" w:styleId="apple-converted-space">
    <w:name w:val="apple-converted-space"/>
    <w:rsid w:val="001C37B4"/>
  </w:style>
  <w:style w:type="character" w:customStyle="1" w:styleId="grame">
    <w:name w:val="grame"/>
    <w:rsid w:val="001C37B4"/>
    <w:rPr>
      <w:rFonts w:cs="Times New Roman"/>
    </w:rPr>
  </w:style>
  <w:style w:type="paragraph" w:styleId="20">
    <w:name w:val="List Bullet 2"/>
    <w:basedOn w:val="a3"/>
    <w:semiHidden/>
    <w:rsid w:val="001C37B4"/>
    <w:pPr>
      <w:numPr>
        <w:numId w:val="5"/>
      </w:numPr>
      <w:contextualSpacing/>
    </w:pPr>
  </w:style>
  <w:style w:type="table" w:styleId="aff3">
    <w:name w:val="Table Grid"/>
    <w:basedOn w:val="a5"/>
    <w:uiPriority w:val="59"/>
    <w:rsid w:val="001C37B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1C37B4"/>
  </w:style>
  <w:style w:type="character" w:customStyle="1" w:styleId="refresult">
    <w:name w:val="ref_result"/>
    <w:rsid w:val="001C37B4"/>
    <w:rPr>
      <w:rFonts w:cs="Times New Roman"/>
    </w:rPr>
  </w:style>
  <w:style w:type="paragraph" w:customStyle="1" w:styleId="Default">
    <w:name w:val="Default"/>
    <w:rsid w:val="001C37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listparagraphbullet1gif">
    <w:name w:val="msolistparagraphbullet1.gif"/>
    <w:basedOn w:val="a3"/>
    <w:rsid w:val="001C37B4"/>
    <w:pPr>
      <w:widowControl/>
      <w:spacing w:before="100" w:beforeAutospacing="1" w:after="100" w:afterAutospacing="1"/>
      <w:jc w:val="left"/>
    </w:pPr>
  </w:style>
  <w:style w:type="paragraph" w:customStyle="1" w:styleId="msolistparagraphbullet3gif">
    <w:name w:val="msolistparagraphbullet3.gif"/>
    <w:basedOn w:val="a3"/>
    <w:rsid w:val="001C37B4"/>
    <w:pPr>
      <w:widowControl/>
      <w:spacing w:before="100" w:beforeAutospacing="1" w:after="100" w:afterAutospacing="1"/>
      <w:jc w:val="left"/>
    </w:pPr>
  </w:style>
  <w:style w:type="paragraph" w:customStyle="1" w:styleId="msolistparagraphbullet2gif">
    <w:name w:val="msolistparagraphbullet2.gif"/>
    <w:basedOn w:val="a3"/>
    <w:rsid w:val="001C37B4"/>
    <w:pPr>
      <w:widowControl/>
      <w:spacing w:before="100" w:beforeAutospacing="1" w:after="100" w:afterAutospacing="1"/>
      <w:jc w:val="left"/>
    </w:pPr>
  </w:style>
  <w:style w:type="character" w:customStyle="1" w:styleId="Normaltext">
    <w:name w:val="Normal text"/>
    <w:uiPriority w:val="99"/>
    <w:rsid w:val="001C37B4"/>
    <w:rPr>
      <w:sz w:val="20"/>
    </w:rPr>
  </w:style>
  <w:style w:type="paragraph" w:customStyle="1" w:styleId="17">
    <w:name w:val="Абзац списка1"/>
    <w:basedOn w:val="a3"/>
    <w:rsid w:val="001C37B4"/>
    <w:pPr>
      <w:widowControl/>
      <w:spacing w:after="200" w:line="276" w:lineRule="auto"/>
      <w:ind w:left="720"/>
      <w:contextualSpacing/>
      <w:jc w:val="left"/>
    </w:pPr>
    <w:rPr>
      <w:rFonts w:ascii="Calibri" w:hAnsi="Calibri"/>
      <w:sz w:val="22"/>
      <w:szCs w:val="22"/>
      <w:lang w:eastAsia="en-US"/>
    </w:rPr>
  </w:style>
  <w:style w:type="character" w:customStyle="1" w:styleId="aff4">
    <w:name w:val="Текст Знак"/>
    <w:link w:val="aff5"/>
    <w:locked/>
    <w:rsid w:val="001C37B4"/>
    <w:rPr>
      <w:rFonts w:ascii="Courier New" w:hAnsi="Courier New"/>
      <w:lang w:val="x-none" w:eastAsia="x-none"/>
    </w:rPr>
  </w:style>
  <w:style w:type="paragraph" w:styleId="aff5">
    <w:name w:val="Plain Text"/>
    <w:basedOn w:val="a3"/>
    <w:link w:val="aff4"/>
    <w:rsid w:val="001C37B4"/>
    <w:pPr>
      <w:widowControl/>
      <w:jc w:val="left"/>
    </w:pPr>
    <w:rPr>
      <w:rFonts w:ascii="Courier New" w:eastAsiaTheme="minorHAnsi" w:hAnsi="Courier New" w:cstheme="minorBidi"/>
      <w:sz w:val="22"/>
      <w:szCs w:val="22"/>
      <w:lang w:val="x-none" w:eastAsia="x-none"/>
    </w:rPr>
  </w:style>
  <w:style w:type="character" w:customStyle="1" w:styleId="18">
    <w:name w:val="Текст Знак1"/>
    <w:basedOn w:val="a4"/>
    <w:semiHidden/>
    <w:rsid w:val="001C37B4"/>
    <w:rPr>
      <w:rFonts w:ascii="Consolas" w:eastAsia="Calibri" w:hAnsi="Consolas" w:cs="Times New Roman"/>
      <w:sz w:val="21"/>
      <w:szCs w:val="21"/>
      <w:lang w:eastAsia="ru-RU"/>
    </w:rPr>
  </w:style>
  <w:style w:type="character" w:customStyle="1" w:styleId="chtext">
    <w:name w:val="ch_text"/>
    <w:rsid w:val="001C37B4"/>
    <w:rPr>
      <w:rFonts w:cs="Times New Roman"/>
    </w:rPr>
  </w:style>
  <w:style w:type="paragraph" w:customStyle="1" w:styleId="p11">
    <w:name w:val="p11"/>
    <w:basedOn w:val="a3"/>
    <w:rsid w:val="001C37B4"/>
    <w:pPr>
      <w:widowControl/>
      <w:spacing w:before="100" w:beforeAutospacing="1" w:after="100" w:afterAutospacing="1"/>
      <w:jc w:val="left"/>
    </w:pPr>
  </w:style>
  <w:style w:type="paragraph" w:customStyle="1" w:styleId="NoSpacing1">
    <w:name w:val="No Spacing1"/>
    <w:rsid w:val="001C37B4"/>
    <w:pPr>
      <w:spacing w:after="0" w:line="240" w:lineRule="auto"/>
    </w:pPr>
    <w:rPr>
      <w:rFonts w:ascii="Times New Roman" w:eastAsia="Calibri" w:hAnsi="Times New Roman" w:cs="Times New Roman"/>
      <w:sz w:val="24"/>
      <w:szCs w:val="24"/>
      <w:lang w:eastAsia="ru-RU"/>
    </w:rPr>
  </w:style>
  <w:style w:type="paragraph" w:customStyle="1" w:styleId="FR3">
    <w:name w:val="FR3"/>
    <w:rsid w:val="001C37B4"/>
    <w:pPr>
      <w:widowControl w:val="0"/>
      <w:autoSpaceDE w:val="0"/>
      <w:autoSpaceDN w:val="0"/>
      <w:adjustRightInd w:val="0"/>
      <w:spacing w:after="0" w:line="240" w:lineRule="auto"/>
      <w:ind w:firstLine="320"/>
      <w:jc w:val="both"/>
    </w:pPr>
    <w:rPr>
      <w:rFonts w:ascii="Arial" w:eastAsia="Times New Roman" w:hAnsi="Arial" w:cs="Arial"/>
      <w:sz w:val="20"/>
      <w:szCs w:val="20"/>
      <w:lang w:eastAsia="ru-RU"/>
    </w:rPr>
  </w:style>
  <w:style w:type="paragraph" w:styleId="aff6">
    <w:name w:val="List Paragraph"/>
    <w:basedOn w:val="a3"/>
    <w:uiPriority w:val="34"/>
    <w:qFormat/>
    <w:rsid w:val="001C37B4"/>
    <w:pPr>
      <w:widowControl/>
      <w:ind w:left="720" w:firstLine="709"/>
      <w:contextualSpacing/>
      <w:jc w:val="left"/>
    </w:pPr>
    <w:rPr>
      <w:rFonts w:eastAsia="Times New Roman" w:cs="Calibri"/>
      <w:sz w:val="28"/>
      <w:szCs w:val="22"/>
      <w:lang w:eastAsia="en-US"/>
    </w:rPr>
  </w:style>
  <w:style w:type="character" w:styleId="aff7">
    <w:name w:val="annotation reference"/>
    <w:uiPriority w:val="99"/>
    <w:unhideWhenUsed/>
    <w:rsid w:val="001C37B4"/>
    <w:rPr>
      <w:sz w:val="16"/>
      <w:szCs w:val="16"/>
    </w:rPr>
  </w:style>
  <w:style w:type="paragraph" w:styleId="aff8">
    <w:name w:val="annotation text"/>
    <w:basedOn w:val="a3"/>
    <w:link w:val="aff9"/>
    <w:uiPriority w:val="99"/>
    <w:unhideWhenUsed/>
    <w:rsid w:val="001C37B4"/>
    <w:pPr>
      <w:widowControl/>
      <w:ind w:firstLine="709"/>
      <w:jc w:val="left"/>
    </w:pPr>
    <w:rPr>
      <w:rFonts w:eastAsia="Times New Roman"/>
      <w:sz w:val="20"/>
      <w:szCs w:val="20"/>
      <w:lang w:val="x-none" w:eastAsia="x-none"/>
    </w:rPr>
  </w:style>
  <w:style w:type="character" w:customStyle="1" w:styleId="aff9">
    <w:name w:val="Текст примечания Знак"/>
    <w:basedOn w:val="a4"/>
    <w:link w:val="aff8"/>
    <w:uiPriority w:val="99"/>
    <w:rsid w:val="001C37B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unhideWhenUsed/>
    <w:rsid w:val="001C37B4"/>
    <w:rPr>
      <w:b/>
      <w:bCs/>
    </w:rPr>
  </w:style>
  <w:style w:type="character" w:customStyle="1" w:styleId="affb">
    <w:name w:val="Тема примечания Знак"/>
    <w:basedOn w:val="aff9"/>
    <w:link w:val="affa"/>
    <w:uiPriority w:val="99"/>
    <w:rsid w:val="001C37B4"/>
    <w:rPr>
      <w:rFonts w:ascii="Times New Roman" w:eastAsia="Times New Roman" w:hAnsi="Times New Roman" w:cs="Times New Roman"/>
      <w:b/>
      <w:bCs/>
      <w:sz w:val="20"/>
      <w:szCs w:val="20"/>
      <w:lang w:val="x-none" w:eastAsia="x-none"/>
    </w:rPr>
  </w:style>
  <w:style w:type="paragraph" w:customStyle="1" w:styleId="affc">
    <w:name w:val="текст сноски"/>
    <w:basedOn w:val="a3"/>
    <w:rsid w:val="001C37B4"/>
    <w:pPr>
      <w:widowControl/>
      <w:tabs>
        <w:tab w:val="left" w:pos="187"/>
        <w:tab w:val="right" w:pos="8640"/>
      </w:tabs>
      <w:autoSpaceDE w:val="0"/>
      <w:autoSpaceDN w:val="0"/>
      <w:spacing w:after="120" w:line="220" w:lineRule="exact"/>
      <w:ind w:left="187" w:hanging="187"/>
    </w:pPr>
    <w:rPr>
      <w:rFonts w:eastAsia="Times New Roman"/>
      <w:spacing w:val="-2"/>
      <w:sz w:val="18"/>
      <w:szCs w:val="18"/>
    </w:rPr>
  </w:style>
  <w:style w:type="paragraph" w:customStyle="1" w:styleId="affd">
    <w:name w:val="Шапка закона"/>
    <w:basedOn w:val="a3"/>
    <w:rsid w:val="001C37B4"/>
    <w:pPr>
      <w:widowControl/>
      <w:jc w:val="center"/>
    </w:pPr>
    <w:rPr>
      <w:rFonts w:eastAsia="Times New Roman"/>
      <w:sz w:val="28"/>
      <w:szCs w:val="20"/>
    </w:rPr>
  </w:style>
  <w:style w:type="paragraph" w:customStyle="1" w:styleId="affe">
    <w:name w:val="закон"/>
    <w:basedOn w:val="a3"/>
    <w:rsid w:val="001C37B4"/>
    <w:pPr>
      <w:widowControl/>
      <w:jc w:val="center"/>
    </w:pPr>
    <w:rPr>
      <w:rFonts w:eastAsia="Times New Roman"/>
      <w:b/>
      <w:bCs/>
      <w:sz w:val="36"/>
      <w:szCs w:val="20"/>
    </w:rPr>
  </w:style>
  <w:style w:type="paragraph" w:styleId="44">
    <w:name w:val="toc 4"/>
    <w:basedOn w:val="a3"/>
    <w:next w:val="a3"/>
    <w:autoRedefine/>
    <w:uiPriority w:val="39"/>
    <w:rsid w:val="001C37B4"/>
    <w:pPr>
      <w:widowControl/>
      <w:ind w:left="560" w:firstLine="709"/>
      <w:jc w:val="left"/>
    </w:pPr>
    <w:rPr>
      <w:rFonts w:eastAsia="Times New Roman"/>
      <w:sz w:val="20"/>
      <w:szCs w:val="20"/>
    </w:rPr>
  </w:style>
  <w:style w:type="paragraph" w:customStyle="1" w:styleId="afff">
    <w:name w:val="Принят ГД"/>
    <w:basedOn w:val="a3"/>
    <w:rsid w:val="001C37B4"/>
    <w:pPr>
      <w:widowControl/>
    </w:pPr>
    <w:rPr>
      <w:rFonts w:eastAsia="Times New Roman"/>
      <w:szCs w:val="20"/>
    </w:rPr>
  </w:style>
  <w:style w:type="paragraph" w:styleId="37">
    <w:name w:val="toc 3"/>
    <w:basedOn w:val="a3"/>
    <w:next w:val="a3"/>
    <w:autoRedefine/>
    <w:uiPriority w:val="39"/>
    <w:rsid w:val="001C37B4"/>
    <w:pPr>
      <w:widowControl/>
      <w:tabs>
        <w:tab w:val="right" w:leader="dot" w:pos="10195"/>
      </w:tabs>
      <w:jc w:val="left"/>
    </w:pPr>
    <w:rPr>
      <w:rFonts w:eastAsia="Times New Roman"/>
      <w:noProof/>
    </w:rPr>
  </w:style>
  <w:style w:type="paragraph" w:styleId="19">
    <w:name w:val="toc 1"/>
    <w:basedOn w:val="a3"/>
    <w:next w:val="a3"/>
    <w:autoRedefine/>
    <w:uiPriority w:val="39"/>
    <w:rsid w:val="001C37B4"/>
    <w:pPr>
      <w:widowControl/>
      <w:spacing w:before="360"/>
      <w:ind w:firstLine="709"/>
      <w:jc w:val="left"/>
    </w:pPr>
    <w:rPr>
      <w:rFonts w:ascii="Arial" w:eastAsia="Times New Roman" w:hAnsi="Arial" w:cs="Arial"/>
      <w:b/>
      <w:bCs/>
      <w:caps/>
    </w:rPr>
  </w:style>
  <w:style w:type="paragraph" w:styleId="2b">
    <w:name w:val="toc 2"/>
    <w:basedOn w:val="a3"/>
    <w:next w:val="a3"/>
    <w:autoRedefine/>
    <w:uiPriority w:val="39"/>
    <w:rsid w:val="001C37B4"/>
    <w:pPr>
      <w:widowControl/>
      <w:tabs>
        <w:tab w:val="right" w:leader="dot" w:pos="10195"/>
      </w:tabs>
      <w:spacing w:before="240"/>
      <w:ind w:firstLine="709"/>
      <w:jc w:val="left"/>
    </w:pPr>
    <w:rPr>
      <w:rFonts w:eastAsia="Times New Roman"/>
      <w:b/>
      <w:bCs/>
      <w:noProof/>
    </w:rPr>
  </w:style>
  <w:style w:type="paragraph" w:customStyle="1" w:styleId="afff0">
    <w:name w:val="Кто вносит"/>
    <w:basedOn w:val="a3"/>
    <w:rsid w:val="001C37B4"/>
    <w:pPr>
      <w:widowControl/>
      <w:ind w:left="567"/>
      <w:jc w:val="right"/>
    </w:pPr>
    <w:rPr>
      <w:rFonts w:eastAsia="Times New Roman"/>
      <w:b/>
      <w:bCs/>
      <w:sz w:val="20"/>
      <w:szCs w:val="20"/>
    </w:rPr>
  </w:style>
  <w:style w:type="paragraph" w:customStyle="1" w:styleId="afff1">
    <w:name w:val="Название закона"/>
    <w:basedOn w:val="a3"/>
    <w:rsid w:val="001C37B4"/>
    <w:pPr>
      <w:widowControl/>
      <w:jc w:val="center"/>
    </w:pPr>
    <w:rPr>
      <w:rFonts w:eastAsia="Times New Roman"/>
      <w:b/>
      <w:bCs/>
      <w:sz w:val="28"/>
      <w:szCs w:val="20"/>
    </w:rPr>
  </w:style>
  <w:style w:type="paragraph" w:styleId="51">
    <w:name w:val="toc 5"/>
    <w:basedOn w:val="a3"/>
    <w:next w:val="a3"/>
    <w:autoRedefine/>
    <w:uiPriority w:val="39"/>
    <w:rsid w:val="001C37B4"/>
    <w:pPr>
      <w:widowControl/>
      <w:ind w:left="840" w:firstLine="709"/>
      <w:jc w:val="left"/>
    </w:pPr>
    <w:rPr>
      <w:rFonts w:eastAsia="Times New Roman"/>
      <w:sz w:val="20"/>
      <w:szCs w:val="20"/>
    </w:rPr>
  </w:style>
  <w:style w:type="paragraph" w:styleId="6">
    <w:name w:val="toc 6"/>
    <w:basedOn w:val="a3"/>
    <w:next w:val="a3"/>
    <w:autoRedefine/>
    <w:uiPriority w:val="39"/>
    <w:rsid w:val="001C37B4"/>
    <w:pPr>
      <w:widowControl/>
      <w:ind w:left="1120" w:firstLine="709"/>
      <w:jc w:val="left"/>
    </w:pPr>
    <w:rPr>
      <w:rFonts w:eastAsia="Times New Roman"/>
      <w:sz w:val="20"/>
      <w:szCs w:val="20"/>
    </w:rPr>
  </w:style>
  <w:style w:type="paragraph" w:styleId="71">
    <w:name w:val="toc 7"/>
    <w:basedOn w:val="a3"/>
    <w:next w:val="a3"/>
    <w:autoRedefine/>
    <w:uiPriority w:val="39"/>
    <w:rsid w:val="001C37B4"/>
    <w:pPr>
      <w:widowControl/>
      <w:ind w:left="1400" w:firstLine="709"/>
      <w:jc w:val="left"/>
    </w:pPr>
    <w:rPr>
      <w:rFonts w:eastAsia="Times New Roman"/>
      <w:sz w:val="20"/>
      <w:szCs w:val="20"/>
    </w:rPr>
  </w:style>
  <w:style w:type="paragraph" w:styleId="8">
    <w:name w:val="toc 8"/>
    <w:basedOn w:val="a3"/>
    <w:next w:val="a3"/>
    <w:autoRedefine/>
    <w:uiPriority w:val="39"/>
    <w:rsid w:val="001C37B4"/>
    <w:pPr>
      <w:widowControl/>
      <w:ind w:left="1680" w:firstLine="709"/>
      <w:jc w:val="left"/>
    </w:pPr>
    <w:rPr>
      <w:rFonts w:eastAsia="Times New Roman"/>
      <w:sz w:val="20"/>
      <w:szCs w:val="20"/>
    </w:rPr>
  </w:style>
  <w:style w:type="paragraph" w:styleId="9">
    <w:name w:val="toc 9"/>
    <w:basedOn w:val="a3"/>
    <w:next w:val="a3"/>
    <w:autoRedefine/>
    <w:uiPriority w:val="39"/>
    <w:rsid w:val="001C37B4"/>
    <w:pPr>
      <w:widowControl/>
      <w:ind w:left="1960" w:firstLine="709"/>
      <w:jc w:val="left"/>
    </w:pPr>
    <w:rPr>
      <w:rFonts w:eastAsia="Times New Roman"/>
      <w:sz w:val="20"/>
      <w:szCs w:val="20"/>
    </w:rPr>
  </w:style>
  <w:style w:type="paragraph" w:customStyle="1" w:styleId="afff2">
    <w:name w:val="Подпись Губернатора"/>
    <w:basedOn w:val="a3"/>
    <w:rsid w:val="001C37B4"/>
    <w:pPr>
      <w:widowControl/>
      <w:tabs>
        <w:tab w:val="left" w:pos="8460"/>
      </w:tabs>
    </w:pPr>
    <w:rPr>
      <w:rFonts w:eastAsia="Times New Roman"/>
      <w:sz w:val="28"/>
      <w:szCs w:val="20"/>
    </w:rPr>
  </w:style>
  <w:style w:type="paragraph" w:customStyle="1" w:styleId="afff3">
    <w:name w:val="Название главы"/>
    <w:basedOn w:val="a3"/>
    <w:rsid w:val="001C37B4"/>
    <w:pPr>
      <w:widowControl/>
      <w:jc w:val="center"/>
    </w:pPr>
    <w:rPr>
      <w:rFonts w:eastAsia="Times New Roman"/>
      <w:sz w:val="28"/>
      <w:szCs w:val="20"/>
    </w:rPr>
  </w:style>
  <w:style w:type="table" w:customStyle="1" w:styleId="1a">
    <w:name w:val="Сетка таблицы1"/>
    <w:basedOn w:val="a5"/>
    <w:next w:val="aff3"/>
    <w:uiPriority w:val="59"/>
    <w:rsid w:val="001C3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мер статьи без названия"/>
    <w:rsid w:val="001C37B4"/>
    <w:rPr>
      <w:b/>
    </w:rPr>
  </w:style>
  <w:style w:type="paragraph" w:styleId="afff5">
    <w:name w:val="Revision"/>
    <w:hidden/>
    <w:uiPriority w:val="99"/>
    <w:semiHidden/>
    <w:rsid w:val="001C37B4"/>
    <w:pPr>
      <w:spacing w:after="0" w:line="240" w:lineRule="auto"/>
    </w:pPr>
    <w:rPr>
      <w:rFonts w:ascii="Times New Roman" w:eastAsia="Times New Roman" w:hAnsi="Times New Roman" w:cs="Calibri"/>
      <w:sz w:val="28"/>
    </w:rPr>
  </w:style>
  <w:style w:type="table" w:customStyle="1" w:styleId="2c">
    <w:name w:val="Сетка таблицы2"/>
    <w:basedOn w:val="a5"/>
    <w:next w:val="aff3"/>
    <w:uiPriority w:val="99"/>
    <w:rsid w:val="001C37B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5"/>
    <w:next w:val="aff3"/>
    <w:uiPriority w:val="99"/>
    <w:rsid w:val="001C37B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qFormat/>
    <w:rsid w:val="001C37B4"/>
    <w:pPr>
      <w:spacing w:after="0" w:line="240" w:lineRule="auto"/>
      <w:ind w:firstLine="709"/>
    </w:pPr>
    <w:rPr>
      <w:rFonts w:ascii="Times New Roman" w:eastAsia="Times New Roman" w:hAnsi="Times New Roman" w:cs="Calibri"/>
      <w:sz w:val="28"/>
    </w:rPr>
  </w:style>
  <w:style w:type="paragraph" w:customStyle="1" w:styleId="ConsPlusCell">
    <w:name w:val="ConsPlusCell"/>
    <w:uiPriority w:val="99"/>
    <w:rsid w:val="001C37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b">
    <w:name w:val="Основной текст Знак1"/>
    <w:semiHidden/>
    <w:locked/>
    <w:rsid w:val="001C37B4"/>
    <w:rPr>
      <w:rFonts w:ascii="Calibri" w:eastAsia="Times New Roman" w:hAnsi="Calibri" w:cs="Calibri"/>
      <w:sz w:val="20"/>
      <w:szCs w:val="20"/>
      <w:shd w:val="clear" w:color="auto" w:fill="FFFFFF"/>
      <w:lang w:eastAsia="ru-RU"/>
    </w:rPr>
  </w:style>
  <w:style w:type="numbering" w:customStyle="1" w:styleId="a1">
    <w:name w:val="Разделы Подразделы"/>
    <w:uiPriority w:val="99"/>
    <w:rsid w:val="001C37B4"/>
    <w:pPr>
      <w:numPr>
        <w:numId w:val="6"/>
      </w:numPr>
    </w:pPr>
  </w:style>
  <w:style w:type="character" w:styleId="afff8">
    <w:name w:val="FollowedHyperlink"/>
    <w:uiPriority w:val="99"/>
    <w:unhideWhenUsed/>
    <w:rsid w:val="001C37B4"/>
    <w:rPr>
      <w:color w:val="800080"/>
      <w:u w:val="single"/>
    </w:rPr>
  </w:style>
  <w:style w:type="paragraph" w:customStyle="1" w:styleId="afff9">
    <w:name w:val="_Обычный"/>
    <w:basedOn w:val="a3"/>
    <w:qFormat/>
    <w:rsid w:val="001C37B4"/>
    <w:pPr>
      <w:widowControl/>
      <w:ind w:firstLine="709"/>
    </w:pPr>
    <w:rPr>
      <w:kern w:val="28"/>
      <w:sz w:val="28"/>
      <w:szCs w:val="22"/>
      <w:lang w:eastAsia="en-US"/>
    </w:rPr>
  </w:style>
  <w:style w:type="paragraph" w:customStyle="1" w:styleId="a2">
    <w:name w:val="_Пункт"/>
    <w:basedOn w:val="afff9"/>
    <w:rsid w:val="001C37B4"/>
    <w:pPr>
      <w:numPr>
        <w:numId w:val="7"/>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c">
    <w:name w:val="Стиль1"/>
    <w:basedOn w:val="a3"/>
    <w:qFormat/>
    <w:rsid w:val="001C37B4"/>
    <w:pPr>
      <w:widowControl/>
      <w:spacing w:after="200"/>
    </w:pPr>
    <w:rPr>
      <w:sz w:val="28"/>
      <w:szCs w:val="22"/>
      <w:lang w:eastAsia="en-US"/>
    </w:rPr>
  </w:style>
  <w:style w:type="paragraph" w:customStyle="1" w:styleId="1">
    <w:name w:val="_Заголовок1"/>
    <w:basedOn w:val="a3"/>
    <w:qFormat/>
    <w:rsid w:val="001C37B4"/>
    <w:pPr>
      <w:keepNext/>
      <w:keepLines/>
      <w:widowControl/>
      <w:numPr>
        <w:numId w:val="8"/>
      </w:numPr>
      <w:tabs>
        <w:tab w:val="left" w:pos="1134"/>
      </w:tabs>
      <w:spacing w:before="600" w:after="240" w:line="276" w:lineRule="auto"/>
      <w:ind w:right="567"/>
      <w:jc w:val="center"/>
      <w:outlineLvl w:val="0"/>
    </w:pPr>
    <w:rPr>
      <w:b/>
      <w:sz w:val="28"/>
      <w:szCs w:val="28"/>
      <w:lang w:eastAsia="en-US"/>
    </w:rPr>
  </w:style>
  <w:style w:type="paragraph" w:customStyle="1" w:styleId="21">
    <w:name w:val="_Заголовок2"/>
    <w:basedOn w:val="1"/>
    <w:qFormat/>
    <w:rsid w:val="001C37B4"/>
    <w:pPr>
      <w:numPr>
        <w:ilvl w:val="1"/>
      </w:numPr>
      <w:spacing w:before="240" w:after="120"/>
      <w:outlineLvl w:val="1"/>
    </w:pPr>
  </w:style>
  <w:style w:type="paragraph" w:customStyle="1" w:styleId="3">
    <w:name w:val="_Заголовок3"/>
    <w:basedOn w:val="21"/>
    <w:qFormat/>
    <w:rsid w:val="001C37B4"/>
    <w:pPr>
      <w:numPr>
        <w:ilvl w:val="2"/>
      </w:numPr>
      <w:spacing w:before="120" w:after="80"/>
      <w:outlineLvl w:val="2"/>
    </w:pPr>
  </w:style>
  <w:style w:type="paragraph" w:customStyle="1" w:styleId="4">
    <w:name w:val="_Заголовок4"/>
    <w:basedOn w:val="3"/>
    <w:qFormat/>
    <w:rsid w:val="001C37B4"/>
    <w:pPr>
      <w:keepLines w:val="0"/>
      <w:numPr>
        <w:ilvl w:val="3"/>
      </w:numPr>
      <w:spacing w:before="80" w:after="0"/>
      <w:ind w:right="0"/>
      <w:jc w:val="both"/>
      <w:outlineLvl w:val="3"/>
    </w:pPr>
    <w:rPr>
      <w:b w:val="0"/>
    </w:rPr>
  </w:style>
  <w:style w:type="paragraph" w:styleId="afffa">
    <w:name w:val="caption"/>
    <w:basedOn w:val="a3"/>
    <w:next w:val="a3"/>
    <w:qFormat/>
    <w:rsid w:val="001C37B4"/>
    <w:pPr>
      <w:autoSpaceDE w:val="0"/>
      <w:autoSpaceDN w:val="0"/>
      <w:adjustRightInd w:val="0"/>
      <w:jc w:val="left"/>
    </w:pPr>
    <w:rPr>
      <w:b/>
      <w:bCs/>
      <w:sz w:val="20"/>
      <w:szCs w:val="20"/>
    </w:rPr>
  </w:style>
  <w:style w:type="character" w:customStyle="1" w:styleId="afffb">
    <w:name w:val="Цветовое выделение"/>
    <w:uiPriority w:val="99"/>
    <w:rsid w:val="001C37B4"/>
    <w:rPr>
      <w:b/>
      <w:bCs/>
      <w:color w:val="26282F"/>
    </w:rPr>
  </w:style>
  <w:style w:type="character" w:customStyle="1" w:styleId="afffc">
    <w:name w:val="Гипертекстовая ссылка"/>
    <w:uiPriority w:val="99"/>
    <w:rsid w:val="001C37B4"/>
    <w:rPr>
      <w:b/>
      <w:bCs/>
      <w:color w:val="106BBE"/>
    </w:rPr>
  </w:style>
  <w:style w:type="paragraph" w:customStyle="1" w:styleId="afffd">
    <w:name w:val="Нормальный (таблица)"/>
    <w:basedOn w:val="a3"/>
    <w:next w:val="a3"/>
    <w:uiPriority w:val="99"/>
    <w:rsid w:val="001C37B4"/>
    <w:pPr>
      <w:autoSpaceDE w:val="0"/>
      <w:autoSpaceDN w:val="0"/>
      <w:adjustRightInd w:val="0"/>
    </w:pPr>
    <w:rPr>
      <w:rFonts w:ascii="Arial" w:eastAsia="Times New Roman" w:hAnsi="Arial" w:cs="Arial"/>
    </w:rPr>
  </w:style>
  <w:style w:type="paragraph" w:customStyle="1" w:styleId="afffe">
    <w:name w:val="Прижатый влево"/>
    <w:basedOn w:val="a3"/>
    <w:next w:val="a3"/>
    <w:uiPriority w:val="99"/>
    <w:rsid w:val="001C37B4"/>
    <w:pPr>
      <w:autoSpaceDE w:val="0"/>
      <w:autoSpaceDN w:val="0"/>
      <w:adjustRightInd w:val="0"/>
      <w:jc w:val="left"/>
    </w:pPr>
    <w:rPr>
      <w:rFonts w:ascii="Arial" w:eastAsia="Times New Roman" w:hAnsi="Arial" w:cs="Arial"/>
    </w:rPr>
  </w:style>
  <w:style w:type="paragraph" w:customStyle="1" w:styleId="Text">
    <w:name w:val="Text"/>
    <w:basedOn w:val="a3"/>
    <w:rsid w:val="001C37B4"/>
    <w:pPr>
      <w:widowControl/>
      <w:spacing w:after="240"/>
      <w:jc w:val="left"/>
    </w:pPr>
    <w:rPr>
      <w:rFonts w:eastAsia="Times New Roman"/>
      <w:szCs w:val="20"/>
      <w:lang w:val="en-US" w:eastAsia="en-US"/>
    </w:rPr>
  </w:style>
  <w:style w:type="paragraph" w:customStyle="1" w:styleId="text0">
    <w:name w:val="text"/>
    <w:basedOn w:val="a3"/>
    <w:rsid w:val="001C37B4"/>
    <w:pPr>
      <w:widowControl/>
      <w:spacing w:after="240"/>
      <w:jc w:val="left"/>
    </w:pPr>
    <w:rPr>
      <w:rFonts w:eastAsia="Times New Roman"/>
    </w:rPr>
  </w:style>
  <w:style w:type="paragraph" w:customStyle="1" w:styleId="1d">
    <w:name w:val="Без интервала1"/>
    <w:rsid w:val="001C37B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d">
    <w:name w:val="Без интервала2"/>
    <w:rsid w:val="001C37B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f">
    <w:name w:val="_Введение"/>
    <w:basedOn w:val="1"/>
    <w:qFormat/>
    <w:rsid w:val="001C37B4"/>
    <w:pPr>
      <w:numPr>
        <w:numId w:val="0"/>
      </w:numPr>
      <w:ind w:left="567"/>
    </w:pPr>
    <w:rPr>
      <w:rFonts w:eastAsia="Times New Roman"/>
      <w:lang w:eastAsia="ru-RU"/>
    </w:rPr>
  </w:style>
  <w:style w:type="paragraph" w:customStyle="1" w:styleId="affff0">
    <w:name w:val="_Название"/>
    <w:basedOn w:val="a3"/>
    <w:qFormat/>
    <w:rsid w:val="001C37B4"/>
    <w:pPr>
      <w:keepLines/>
      <w:pageBreakBefore/>
      <w:widowControl/>
      <w:spacing w:before="1800" w:line="276" w:lineRule="auto"/>
      <w:ind w:left="851" w:right="851" w:firstLine="709"/>
      <w:jc w:val="center"/>
    </w:pPr>
    <w:rPr>
      <w:rFonts w:eastAsia="Times New Roman"/>
      <w:b/>
      <w:sz w:val="52"/>
      <w:szCs w:val="52"/>
    </w:rPr>
  </w:style>
  <w:style w:type="paragraph" w:customStyle="1" w:styleId="s13">
    <w:name w:val="s_13"/>
    <w:basedOn w:val="a3"/>
    <w:rsid w:val="001C37B4"/>
    <w:pPr>
      <w:widowControl/>
      <w:ind w:firstLine="720"/>
      <w:jc w:val="left"/>
    </w:pPr>
    <w:rPr>
      <w:rFonts w:eastAsia="Times New Roman"/>
      <w:sz w:val="13"/>
      <w:szCs w:val="13"/>
    </w:rPr>
  </w:style>
  <w:style w:type="paragraph" w:customStyle="1" w:styleId="Style4">
    <w:name w:val="Style4"/>
    <w:basedOn w:val="a3"/>
    <w:rsid w:val="001C37B4"/>
    <w:pPr>
      <w:suppressAutoHyphens/>
      <w:autoSpaceDE w:val="0"/>
      <w:spacing w:line="220" w:lineRule="exact"/>
      <w:ind w:firstLine="514"/>
    </w:pPr>
    <w:rPr>
      <w:rFonts w:eastAsia="Times New Roman"/>
      <w:lang w:eastAsia="ar-SA"/>
    </w:rPr>
  </w:style>
  <w:style w:type="character" w:customStyle="1" w:styleId="FontStyle43">
    <w:name w:val="Font Style43"/>
    <w:rsid w:val="001C37B4"/>
    <w:rPr>
      <w:rFonts w:ascii="Times New Roman" w:hAnsi="Times New Roman" w:cs="Times New Roman" w:hint="default"/>
      <w:sz w:val="18"/>
      <w:szCs w:val="18"/>
    </w:rPr>
  </w:style>
  <w:style w:type="paragraph" w:customStyle="1" w:styleId="2e">
    <w:name w:val="стиль2"/>
    <w:basedOn w:val="a3"/>
    <w:rsid w:val="001C37B4"/>
    <w:pPr>
      <w:widowControl/>
      <w:spacing w:before="100" w:beforeAutospacing="1" w:after="100" w:afterAutospacing="1"/>
      <w:jc w:val="left"/>
    </w:pPr>
    <w:rPr>
      <w:rFonts w:ascii="Tahoma" w:eastAsia="Times New Roman" w:hAnsi="Tahoma" w:cs="Tahoma"/>
      <w:sz w:val="20"/>
      <w:szCs w:val="20"/>
    </w:rPr>
  </w:style>
  <w:style w:type="character" w:customStyle="1" w:styleId="FontStyle42">
    <w:name w:val="Font Style42"/>
    <w:rsid w:val="001C37B4"/>
    <w:rPr>
      <w:rFonts w:ascii="Times New Roman" w:hAnsi="Times New Roman" w:cs="Times New Roman"/>
      <w:b/>
      <w:bCs/>
      <w:sz w:val="18"/>
      <w:szCs w:val="18"/>
    </w:rPr>
  </w:style>
  <w:style w:type="paragraph" w:customStyle="1" w:styleId="2f">
    <w:name w:val="Обычный2"/>
    <w:rsid w:val="001C37B4"/>
    <w:pPr>
      <w:widowControl w:val="0"/>
      <w:spacing w:after="0" w:line="240" w:lineRule="auto"/>
      <w:ind w:firstLine="300"/>
    </w:pPr>
    <w:rPr>
      <w:rFonts w:ascii="Times New Roman" w:eastAsia="Times New Roman" w:hAnsi="Times New Roman" w:cs="Times New Roman"/>
      <w:snapToGrid w:val="0"/>
      <w:sz w:val="20"/>
      <w:szCs w:val="20"/>
      <w:lang w:eastAsia="ru-RU"/>
    </w:rPr>
  </w:style>
  <w:style w:type="character" w:customStyle="1" w:styleId="afff7">
    <w:name w:val="Без интервала Знак"/>
    <w:link w:val="afff6"/>
    <w:locked/>
    <w:rsid w:val="001C37B4"/>
    <w:rPr>
      <w:rFonts w:ascii="Times New Roman" w:eastAsia="Times New Roman" w:hAnsi="Times New Roman" w:cs="Calibri"/>
      <w:sz w:val="28"/>
    </w:rPr>
  </w:style>
  <w:style w:type="paragraph" w:customStyle="1" w:styleId="affff1">
    <w:name w:val="Заголовок_пост"/>
    <w:basedOn w:val="a3"/>
    <w:rsid w:val="001C37B4"/>
    <w:pPr>
      <w:widowControl/>
      <w:tabs>
        <w:tab w:val="left" w:pos="10440"/>
      </w:tabs>
      <w:ind w:left="720" w:right="4627"/>
      <w:jc w:val="left"/>
    </w:pPr>
    <w:rPr>
      <w:rFonts w:eastAsia="Times New Roman"/>
      <w:sz w:val="26"/>
    </w:rPr>
  </w:style>
  <w:style w:type="paragraph" w:customStyle="1" w:styleId="ConsPlusDocList">
    <w:name w:val="ConsPlusDocList"/>
    <w:uiPriority w:val="99"/>
    <w:rsid w:val="001C37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C37B4"/>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C37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C37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C37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0">
    <w:name w:val="Заголовок №3 (2)_"/>
    <w:link w:val="321"/>
    <w:rsid w:val="001C37B4"/>
    <w:rPr>
      <w:rFonts w:ascii="Times New Roman" w:eastAsia="Times New Roman" w:hAnsi="Times New Roman"/>
      <w:shd w:val="clear" w:color="auto" w:fill="FFFFFF"/>
    </w:rPr>
  </w:style>
  <w:style w:type="character" w:customStyle="1" w:styleId="80">
    <w:name w:val="Основной текст (8)_"/>
    <w:link w:val="81"/>
    <w:rsid w:val="001C37B4"/>
    <w:rPr>
      <w:rFonts w:ascii="Times New Roman" w:eastAsia="Times New Roman" w:hAnsi="Times New Roman"/>
      <w:shd w:val="clear" w:color="auto" w:fill="FFFFFF"/>
    </w:rPr>
  </w:style>
  <w:style w:type="character" w:customStyle="1" w:styleId="82">
    <w:name w:val="Основной текст (8) + Полужирный"/>
    <w:rsid w:val="001C37B4"/>
    <w:rPr>
      <w:rFonts w:ascii="Times New Roman" w:eastAsia="Times New Roman" w:hAnsi="Times New Roman" w:cs="Times New Roman"/>
      <w:b/>
      <w:bCs/>
      <w:shd w:val="clear" w:color="auto" w:fill="FFFFFF"/>
    </w:rPr>
  </w:style>
  <w:style w:type="character" w:customStyle="1" w:styleId="afa">
    <w:name w:val="Основной текст_"/>
    <w:link w:val="14"/>
    <w:rsid w:val="001C37B4"/>
    <w:rPr>
      <w:rFonts w:ascii="Times New Roman" w:eastAsia="Calibri" w:hAnsi="Times New Roman" w:cs="Times New Roman"/>
      <w:sz w:val="28"/>
      <w:szCs w:val="24"/>
      <w:lang w:eastAsia="ar-SA"/>
    </w:rPr>
  </w:style>
  <w:style w:type="character" w:customStyle="1" w:styleId="11pt">
    <w:name w:val="Основной текст + 11 pt;Полужирный"/>
    <w:rsid w:val="001C37B4"/>
    <w:rPr>
      <w:rFonts w:ascii="Times New Roman" w:eastAsia="Times New Roman" w:hAnsi="Times New Roman" w:cs="Times New Roman"/>
      <w:b/>
      <w:bCs/>
      <w:sz w:val="22"/>
      <w:szCs w:val="22"/>
      <w:shd w:val="clear" w:color="auto" w:fill="FFFFFF"/>
    </w:rPr>
  </w:style>
  <w:style w:type="character" w:customStyle="1" w:styleId="115pt0pt">
    <w:name w:val="Основной текст + 11;5 pt;Курсив;Интервал 0 pt"/>
    <w:rsid w:val="001C37B4"/>
    <w:rPr>
      <w:rFonts w:ascii="Times New Roman" w:eastAsia="Times New Roman" w:hAnsi="Times New Roman" w:cs="Times New Roman"/>
      <w:i/>
      <w:iCs/>
      <w:spacing w:val="-10"/>
      <w:sz w:val="23"/>
      <w:szCs w:val="23"/>
      <w:shd w:val="clear" w:color="auto" w:fill="FFFFFF"/>
    </w:rPr>
  </w:style>
  <w:style w:type="character" w:customStyle="1" w:styleId="40pt">
    <w:name w:val="Основной текст (4) + Полужирный;Не курсив;Интервал 0 pt"/>
    <w:rsid w:val="001C37B4"/>
    <w:rPr>
      <w:rFonts w:ascii="Times New Roman" w:eastAsia="Times New Roman" w:hAnsi="Times New Roman" w:cs="Times New Roman"/>
      <w:b/>
      <w:bCs/>
      <w:i/>
      <w:iCs/>
      <w:smallCaps w:val="0"/>
      <w:strike w:val="0"/>
      <w:spacing w:val="0"/>
      <w:sz w:val="20"/>
      <w:szCs w:val="20"/>
    </w:rPr>
  </w:style>
  <w:style w:type="character" w:customStyle="1" w:styleId="45">
    <w:name w:val="Основной текст (4)"/>
    <w:rsid w:val="001C37B4"/>
    <w:rPr>
      <w:rFonts w:ascii="Times New Roman" w:eastAsia="Times New Roman" w:hAnsi="Times New Roman" w:cs="Times New Roman"/>
      <w:b w:val="0"/>
      <w:bCs w:val="0"/>
      <w:i w:val="0"/>
      <w:iCs w:val="0"/>
      <w:smallCaps w:val="0"/>
      <w:strike w:val="0"/>
      <w:spacing w:val="-10"/>
      <w:sz w:val="20"/>
      <w:szCs w:val="20"/>
    </w:rPr>
  </w:style>
  <w:style w:type="character" w:customStyle="1" w:styleId="52">
    <w:name w:val="Основной текст (5)"/>
    <w:rsid w:val="001C37B4"/>
    <w:rPr>
      <w:rFonts w:ascii="Times New Roman" w:eastAsia="Times New Roman" w:hAnsi="Times New Roman" w:cs="Times New Roman"/>
      <w:b w:val="0"/>
      <w:bCs w:val="0"/>
      <w:i w:val="0"/>
      <w:iCs w:val="0"/>
      <w:smallCaps w:val="0"/>
      <w:strike w:val="0"/>
      <w:spacing w:val="0"/>
      <w:sz w:val="20"/>
      <w:szCs w:val="20"/>
    </w:rPr>
  </w:style>
  <w:style w:type="character" w:customStyle="1" w:styleId="72">
    <w:name w:val="Основной текст (7) + Полужирный;Курсив"/>
    <w:rsid w:val="001C37B4"/>
    <w:rPr>
      <w:rFonts w:ascii="Times New Roman" w:eastAsia="Times New Roman" w:hAnsi="Times New Roman" w:cs="Times New Roman"/>
      <w:b/>
      <w:bCs/>
      <w:i/>
      <w:iCs/>
      <w:smallCaps w:val="0"/>
      <w:strike w:val="0"/>
      <w:spacing w:val="0"/>
      <w:sz w:val="20"/>
      <w:szCs w:val="20"/>
    </w:rPr>
  </w:style>
  <w:style w:type="character" w:customStyle="1" w:styleId="73">
    <w:name w:val="Основной текст (7)"/>
    <w:rsid w:val="001C37B4"/>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70pt">
    <w:name w:val="Основной текст (7) + Курсив;Интервал 0 pt"/>
    <w:rsid w:val="001C37B4"/>
    <w:rPr>
      <w:rFonts w:ascii="Times New Roman" w:eastAsia="Times New Roman" w:hAnsi="Times New Roman" w:cs="Times New Roman"/>
      <w:b w:val="0"/>
      <w:bCs w:val="0"/>
      <w:i/>
      <w:iCs/>
      <w:smallCaps w:val="0"/>
      <w:strike w:val="0"/>
      <w:spacing w:val="-10"/>
      <w:sz w:val="20"/>
      <w:szCs w:val="20"/>
    </w:rPr>
  </w:style>
  <w:style w:type="character" w:customStyle="1" w:styleId="46">
    <w:name w:val="Заголовок №4 + Не полужирный"/>
    <w:rsid w:val="001C37B4"/>
    <w:rPr>
      <w:rFonts w:ascii="Times New Roman" w:eastAsia="Times New Roman" w:hAnsi="Times New Roman" w:cs="Times New Roman"/>
      <w:b/>
      <w:bCs/>
      <w:i w:val="0"/>
      <w:iCs w:val="0"/>
      <w:smallCaps w:val="0"/>
      <w:strike w:val="0"/>
      <w:spacing w:val="0"/>
      <w:sz w:val="20"/>
      <w:szCs w:val="20"/>
    </w:rPr>
  </w:style>
  <w:style w:type="character" w:customStyle="1" w:styleId="47">
    <w:name w:val="Заголовок №4"/>
    <w:rsid w:val="001C37B4"/>
    <w:rPr>
      <w:rFonts w:ascii="Times New Roman" w:eastAsia="Times New Roman" w:hAnsi="Times New Roman" w:cs="Times New Roman"/>
      <w:b w:val="0"/>
      <w:bCs w:val="0"/>
      <w:i w:val="0"/>
      <w:iCs w:val="0"/>
      <w:smallCaps w:val="0"/>
      <w:strike w:val="0"/>
      <w:spacing w:val="0"/>
      <w:sz w:val="20"/>
      <w:szCs w:val="20"/>
    </w:rPr>
  </w:style>
  <w:style w:type="paragraph" w:customStyle="1" w:styleId="321">
    <w:name w:val="Заголовок №3 (2)"/>
    <w:basedOn w:val="a3"/>
    <w:link w:val="320"/>
    <w:rsid w:val="001C37B4"/>
    <w:pPr>
      <w:widowControl/>
      <w:shd w:val="clear" w:color="auto" w:fill="FFFFFF"/>
      <w:spacing w:before="240" w:line="268" w:lineRule="exact"/>
      <w:jc w:val="left"/>
      <w:outlineLvl w:val="2"/>
    </w:pPr>
    <w:rPr>
      <w:rFonts w:eastAsia="Times New Roman" w:cstheme="minorBidi"/>
      <w:sz w:val="22"/>
      <w:szCs w:val="22"/>
      <w:lang w:eastAsia="en-US"/>
    </w:rPr>
  </w:style>
  <w:style w:type="paragraph" w:customStyle="1" w:styleId="81">
    <w:name w:val="Основной текст (8)"/>
    <w:basedOn w:val="a3"/>
    <w:link w:val="80"/>
    <w:rsid w:val="001C37B4"/>
    <w:pPr>
      <w:widowControl/>
      <w:shd w:val="clear" w:color="auto" w:fill="FFFFFF"/>
      <w:spacing w:line="268" w:lineRule="exact"/>
      <w:ind w:firstLine="280"/>
    </w:pPr>
    <w:rPr>
      <w:rFonts w:eastAsia="Times New Roman" w:cstheme="minorBidi"/>
      <w:sz w:val="22"/>
      <w:szCs w:val="22"/>
      <w:lang w:eastAsia="en-US"/>
    </w:rPr>
  </w:style>
  <w:style w:type="paragraph" w:customStyle="1" w:styleId="affff2">
    <w:name w:val="Стиль"/>
    <w:rsid w:val="001C37B4"/>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Style2">
    <w:name w:val="Style2"/>
    <w:basedOn w:val="a3"/>
    <w:rsid w:val="001C37B4"/>
    <w:pPr>
      <w:autoSpaceDE w:val="0"/>
      <w:autoSpaceDN w:val="0"/>
      <w:adjustRightInd w:val="0"/>
      <w:spacing w:line="225" w:lineRule="exact"/>
      <w:ind w:firstLine="504"/>
    </w:pPr>
    <w:rPr>
      <w:rFonts w:eastAsia="Times New Roman"/>
    </w:rPr>
  </w:style>
  <w:style w:type="paragraph" w:customStyle="1" w:styleId="Style10">
    <w:name w:val="Style10"/>
    <w:basedOn w:val="a3"/>
    <w:rsid w:val="001C37B4"/>
    <w:pPr>
      <w:autoSpaceDE w:val="0"/>
      <w:autoSpaceDN w:val="0"/>
      <w:adjustRightInd w:val="0"/>
      <w:spacing w:line="222" w:lineRule="exact"/>
      <w:ind w:firstLine="504"/>
    </w:pPr>
    <w:rPr>
      <w:rFonts w:eastAsia="Times New Roman"/>
    </w:rPr>
  </w:style>
  <w:style w:type="character" w:customStyle="1" w:styleId="FontStyle24">
    <w:name w:val="Font Style24"/>
    <w:rsid w:val="001C37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Александр Калебин</cp:lastModifiedBy>
  <cp:revision>5</cp:revision>
  <dcterms:created xsi:type="dcterms:W3CDTF">2019-09-25T13:33:00Z</dcterms:created>
  <dcterms:modified xsi:type="dcterms:W3CDTF">2020-01-05T14:10:00Z</dcterms:modified>
</cp:coreProperties>
</file>