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ABB9" w14:textId="77777777" w:rsidR="00D94D77" w:rsidRPr="00510787" w:rsidRDefault="00D94D77" w:rsidP="00D94D77">
      <w:pPr>
        <w:pStyle w:val="a5"/>
        <w:ind w:firstLine="708"/>
        <w:jc w:val="both"/>
        <w:rPr>
          <w:rFonts w:ascii="Times New Roman" w:hAnsi="Times New Roman" w:cs="Times New Roman"/>
          <w:b/>
          <w:sz w:val="24"/>
          <w:szCs w:val="24"/>
        </w:rPr>
      </w:pPr>
      <w:r w:rsidRPr="00510787">
        <w:rPr>
          <w:rFonts w:ascii="Times New Roman" w:hAnsi="Times New Roman" w:cs="Times New Roman"/>
          <w:b/>
          <w:sz w:val="24"/>
          <w:szCs w:val="24"/>
        </w:rPr>
        <w:t>Аналитическая часть деятельности школы по состоянию на 01.01.20</w:t>
      </w:r>
      <w:r w:rsidR="0059262C" w:rsidRPr="00510787">
        <w:rPr>
          <w:rFonts w:ascii="Times New Roman" w:hAnsi="Times New Roman" w:cs="Times New Roman"/>
          <w:b/>
          <w:sz w:val="24"/>
          <w:szCs w:val="24"/>
        </w:rPr>
        <w:t>2</w:t>
      </w:r>
      <w:r w:rsidR="00C349A1">
        <w:rPr>
          <w:rFonts w:ascii="Times New Roman" w:hAnsi="Times New Roman" w:cs="Times New Roman"/>
          <w:b/>
          <w:sz w:val="24"/>
          <w:szCs w:val="24"/>
        </w:rPr>
        <w:t>5</w:t>
      </w:r>
    </w:p>
    <w:p w14:paraId="36A7C514" w14:textId="77777777" w:rsidR="00D94D77" w:rsidRPr="00510787" w:rsidRDefault="00D94D77" w:rsidP="00D94D77">
      <w:pPr>
        <w:pStyle w:val="a5"/>
        <w:ind w:firstLine="708"/>
        <w:jc w:val="both"/>
        <w:rPr>
          <w:rFonts w:ascii="Times New Roman" w:hAnsi="Times New Roman" w:cs="Times New Roman"/>
          <w:b/>
          <w:sz w:val="24"/>
          <w:szCs w:val="24"/>
        </w:rPr>
      </w:pPr>
    </w:p>
    <w:p w14:paraId="5D40672E" w14:textId="77777777" w:rsidR="00C41C62" w:rsidRDefault="00D94D77" w:rsidP="00C41C62">
      <w:pPr>
        <w:pStyle w:val="a5"/>
        <w:jc w:val="both"/>
        <w:rPr>
          <w:rFonts w:ascii="Times New Roman" w:hAnsi="Times New Roman" w:cs="Times New Roman"/>
          <w:sz w:val="24"/>
          <w:szCs w:val="24"/>
        </w:rPr>
      </w:pPr>
      <w:r w:rsidRPr="004E2E34">
        <w:rPr>
          <w:rFonts w:ascii="Times New Roman" w:hAnsi="Times New Roman" w:cs="Times New Roman"/>
          <w:color w:val="FF0000"/>
          <w:sz w:val="24"/>
          <w:szCs w:val="24"/>
        </w:rPr>
        <w:tab/>
      </w:r>
      <w:r w:rsidRPr="00635912">
        <w:rPr>
          <w:rFonts w:ascii="Times New Roman" w:hAnsi="Times New Roman" w:cs="Times New Roman"/>
          <w:sz w:val="24"/>
          <w:szCs w:val="24"/>
        </w:rPr>
        <w:t xml:space="preserve"> </w:t>
      </w:r>
      <w:r w:rsidR="00C41C62">
        <w:rPr>
          <w:rFonts w:ascii="Times New Roman" w:hAnsi="Times New Roman" w:cs="Times New Roman"/>
          <w:sz w:val="24"/>
          <w:szCs w:val="24"/>
        </w:rPr>
        <w:t xml:space="preserve">Муниципальное общеобразовательное учреждение «Основная школа № 73» построена в 1954 году, </w:t>
      </w:r>
      <w:r w:rsidR="00C41C62" w:rsidRPr="00FB2810">
        <w:rPr>
          <w:rFonts w:ascii="Times New Roman" w:hAnsi="Times New Roman" w:cs="Times New Roman"/>
          <w:sz w:val="24"/>
          <w:szCs w:val="24"/>
        </w:rPr>
        <w:t xml:space="preserve">имеет лицензию </w:t>
      </w:r>
      <w:r w:rsidR="00C41C62" w:rsidRPr="00C41C62">
        <w:rPr>
          <w:rFonts w:ascii="Times New Roman" w:hAnsi="Times New Roman" w:cs="Times New Roman"/>
          <w:sz w:val="24"/>
          <w:szCs w:val="24"/>
        </w:rPr>
        <w:t>76Л02 № 0000724 на право осуществления образовательной деятельности по следующим видам и уровням образования: начальное общее образование, основное общее образование и дополнительное образование детей и взрослых, выдан</w:t>
      </w:r>
      <w:r w:rsidR="00C41C62">
        <w:rPr>
          <w:rFonts w:ascii="Times New Roman" w:hAnsi="Times New Roman" w:cs="Times New Roman"/>
          <w:sz w:val="24"/>
          <w:szCs w:val="24"/>
        </w:rPr>
        <w:t>ную</w:t>
      </w:r>
      <w:r w:rsidR="00C41C62" w:rsidRPr="00C41C62">
        <w:rPr>
          <w:rFonts w:ascii="Times New Roman" w:hAnsi="Times New Roman" w:cs="Times New Roman"/>
          <w:sz w:val="24"/>
          <w:szCs w:val="24"/>
        </w:rPr>
        <w:t xml:space="preserve"> департаментом образования Ярославской области 22.12.2015 бессрочно.</w:t>
      </w:r>
    </w:p>
    <w:p w14:paraId="0AC34487" w14:textId="77777777" w:rsidR="00CE28F8" w:rsidRPr="00CE28F8" w:rsidRDefault="00CE28F8" w:rsidP="00CE28F8">
      <w:pPr>
        <w:tabs>
          <w:tab w:val="num" w:pos="900"/>
        </w:tabs>
        <w:jc w:val="center"/>
        <w:rPr>
          <w:i/>
        </w:rPr>
      </w:pPr>
      <w:r w:rsidRPr="00CE28F8">
        <w:rPr>
          <w:i/>
        </w:rPr>
        <w:t>Сведения об административном составе:</w:t>
      </w:r>
    </w:p>
    <w:p w14:paraId="0028A957" w14:textId="4BCE872F" w:rsidR="00CE28F8" w:rsidRDefault="00CE28F8" w:rsidP="006B2E02">
      <w:pPr>
        <w:ind w:firstLine="644"/>
        <w:jc w:val="both"/>
      </w:pPr>
      <w:r>
        <w:rPr>
          <w:b/>
        </w:rPr>
        <w:tab/>
      </w:r>
      <w:r w:rsidRPr="00CE28F8">
        <w:t xml:space="preserve">Директор школы: Буева Елена Викторовна, </w:t>
      </w:r>
      <w:r w:rsidR="007E0BAC" w:rsidRPr="00CE28F8">
        <w:t xml:space="preserve">стаж работы: </w:t>
      </w:r>
      <w:r w:rsidRPr="00CE28F8">
        <w:t xml:space="preserve">педагогический </w:t>
      </w:r>
      <w:r w:rsidR="007C320A">
        <w:rPr>
          <w:lang w:val="en-US"/>
        </w:rPr>
        <w:t>–</w:t>
      </w:r>
      <w:r w:rsidRPr="00CE28F8">
        <w:t xml:space="preserve"> 4</w:t>
      </w:r>
      <w:r w:rsidR="00C349A1">
        <w:t>3</w:t>
      </w:r>
      <w:r w:rsidRPr="00CE28F8">
        <w:t xml:space="preserve"> год</w:t>
      </w:r>
      <w:r w:rsidR="000936E4">
        <w:t>а</w:t>
      </w:r>
      <w:r w:rsidRPr="00CE28F8">
        <w:t xml:space="preserve">, в руководящей должности </w:t>
      </w:r>
      <w:r w:rsidR="007C320A">
        <w:t>–</w:t>
      </w:r>
      <w:r w:rsidRPr="00CE28F8">
        <w:t xml:space="preserve"> </w:t>
      </w:r>
      <w:r w:rsidR="000936E4">
        <w:t>3</w:t>
      </w:r>
      <w:r w:rsidR="00C349A1">
        <w:t>2</w:t>
      </w:r>
      <w:r w:rsidR="000936E4">
        <w:t xml:space="preserve"> год</w:t>
      </w:r>
      <w:r w:rsidR="00C349A1">
        <w:t>а</w:t>
      </w:r>
      <w:r w:rsidRPr="00CE28F8">
        <w:t xml:space="preserve">, в данном учреждении </w:t>
      </w:r>
      <w:r w:rsidR="007C320A">
        <w:t>–</w:t>
      </w:r>
      <w:r w:rsidRPr="00CE28F8">
        <w:t xml:space="preserve"> </w:t>
      </w:r>
      <w:r w:rsidR="000936E4">
        <w:t>3</w:t>
      </w:r>
      <w:r w:rsidR="00C349A1">
        <w:t>1</w:t>
      </w:r>
      <w:r w:rsidRPr="00CE28F8">
        <w:t xml:space="preserve"> </w:t>
      </w:r>
      <w:r w:rsidR="00C349A1">
        <w:t>год</w:t>
      </w:r>
      <w:r w:rsidRPr="00CE28F8">
        <w:t xml:space="preserve">. </w:t>
      </w:r>
      <w:r w:rsidR="00E24167">
        <w:t>В 2006 году награждена Почетной грамотой Министерства образования и науки Российской Федерации.</w:t>
      </w:r>
      <w:r w:rsidR="00E24167" w:rsidRPr="00CE28F8">
        <w:t xml:space="preserve"> </w:t>
      </w:r>
      <w:r w:rsidRPr="00CE28F8">
        <w:t xml:space="preserve">Почетный работник общего образования Российской </w:t>
      </w:r>
      <w:r w:rsidRPr="00E24167">
        <w:t>Федерации</w:t>
      </w:r>
      <w:r w:rsidR="00E24167" w:rsidRPr="00E24167">
        <w:t xml:space="preserve"> (2010 год)</w:t>
      </w:r>
      <w:r w:rsidRPr="00E24167">
        <w:t>.</w:t>
      </w:r>
      <w:r w:rsidRPr="00E24167">
        <w:tab/>
      </w:r>
      <w:r w:rsidRPr="00CE28F8">
        <w:t xml:space="preserve">      </w:t>
      </w:r>
    </w:p>
    <w:p w14:paraId="32F52E39" w14:textId="55D2A239" w:rsidR="00CE28F8" w:rsidRPr="00CE28F8" w:rsidRDefault="00CE28F8" w:rsidP="006B2E02">
      <w:pPr>
        <w:ind w:firstLine="284"/>
        <w:jc w:val="both"/>
      </w:pPr>
      <w:r>
        <w:tab/>
        <w:t>З</w:t>
      </w:r>
      <w:r w:rsidRPr="00CE28F8">
        <w:t xml:space="preserve">аместитель директора по учебно-воспитательной работе </w:t>
      </w:r>
      <w:r w:rsidR="007C320A">
        <w:t>–</w:t>
      </w:r>
      <w:r w:rsidRPr="00CE28F8">
        <w:t xml:space="preserve"> Носкова Ирина Алексеевна, стаж работы: педагогический </w:t>
      </w:r>
      <w:r w:rsidR="007C320A">
        <w:t>–</w:t>
      </w:r>
      <w:r w:rsidRPr="00CE28F8">
        <w:t xml:space="preserve"> </w:t>
      </w:r>
      <w:r w:rsidR="000936E4">
        <w:t>2</w:t>
      </w:r>
      <w:r w:rsidR="00C349A1">
        <w:t>2</w:t>
      </w:r>
      <w:r w:rsidR="000936E4">
        <w:t xml:space="preserve"> год</w:t>
      </w:r>
      <w:r w:rsidR="00C349A1">
        <w:t>а</w:t>
      </w:r>
      <w:r w:rsidRPr="00CE28F8">
        <w:t xml:space="preserve">, в руководящей должности </w:t>
      </w:r>
      <w:r w:rsidR="007C320A">
        <w:t>–</w:t>
      </w:r>
      <w:r w:rsidRPr="00CE28F8">
        <w:t xml:space="preserve"> </w:t>
      </w:r>
      <w:r w:rsidR="00C349A1">
        <w:t>7</w:t>
      </w:r>
      <w:r w:rsidRPr="00CE28F8">
        <w:t xml:space="preserve"> лет, в данном учреждении </w:t>
      </w:r>
      <w:r w:rsidR="007C320A">
        <w:t>–</w:t>
      </w:r>
      <w:r w:rsidRPr="00CE28F8">
        <w:t xml:space="preserve"> 1</w:t>
      </w:r>
      <w:r w:rsidR="00C349A1">
        <w:t>7</w:t>
      </w:r>
      <w:r w:rsidRPr="00CE28F8">
        <w:t xml:space="preserve"> лет.</w:t>
      </w:r>
      <w:r w:rsidR="00B70F87">
        <w:t xml:space="preserve"> </w:t>
      </w:r>
      <w:r w:rsidR="00E24167">
        <w:t>В 2022 году н</w:t>
      </w:r>
      <w:r w:rsidR="00B70F87">
        <w:t>аграждена Почетной грамотой Министерства просвещения Российской Федерации.</w:t>
      </w:r>
    </w:p>
    <w:p w14:paraId="02FAFC5B" w14:textId="44BD238B" w:rsidR="00CE28F8" w:rsidRPr="00E24167" w:rsidRDefault="00CE28F8" w:rsidP="006B2E02">
      <w:pPr>
        <w:tabs>
          <w:tab w:val="num" w:pos="426"/>
        </w:tabs>
        <w:jc w:val="both"/>
      </w:pPr>
      <w:r w:rsidRPr="00CE28F8">
        <w:tab/>
      </w:r>
      <w:r>
        <w:tab/>
      </w:r>
      <w:r w:rsidRPr="00CE28F8">
        <w:t xml:space="preserve"> </w:t>
      </w:r>
      <w:r>
        <w:t>З</w:t>
      </w:r>
      <w:r w:rsidRPr="00CE28F8">
        <w:t xml:space="preserve">аместитель директора по воспитательной работе </w:t>
      </w:r>
      <w:r w:rsidR="007C320A">
        <w:t>–</w:t>
      </w:r>
      <w:r w:rsidRPr="00CE28F8">
        <w:t xml:space="preserve"> Шарова Светлана Сергеевна, стаж работы: педагогический </w:t>
      </w:r>
      <w:r w:rsidR="007C320A">
        <w:t>–</w:t>
      </w:r>
      <w:r w:rsidRPr="00CE28F8">
        <w:t xml:space="preserve"> </w:t>
      </w:r>
      <w:r w:rsidR="000936E4">
        <w:t>3</w:t>
      </w:r>
      <w:r w:rsidR="00C349A1">
        <w:t>6</w:t>
      </w:r>
      <w:r w:rsidR="000936E4">
        <w:t xml:space="preserve"> лет</w:t>
      </w:r>
      <w:r w:rsidRPr="00CE28F8">
        <w:t xml:space="preserve">, в руководящей должности </w:t>
      </w:r>
      <w:r w:rsidR="007C320A">
        <w:t>–</w:t>
      </w:r>
      <w:r w:rsidRPr="00CE28F8">
        <w:t xml:space="preserve"> </w:t>
      </w:r>
      <w:r w:rsidR="000936E4">
        <w:t>2</w:t>
      </w:r>
      <w:r w:rsidR="00C349A1">
        <w:t>6</w:t>
      </w:r>
      <w:r w:rsidR="000936E4">
        <w:t xml:space="preserve"> лет</w:t>
      </w:r>
      <w:r w:rsidRPr="00CE28F8">
        <w:t xml:space="preserve">, в данном учреждении </w:t>
      </w:r>
      <w:r w:rsidR="007C320A">
        <w:t>–</w:t>
      </w:r>
      <w:r w:rsidRPr="00CE28F8">
        <w:t xml:space="preserve"> </w:t>
      </w:r>
      <w:r w:rsidR="000936E4">
        <w:t>3</w:t>
      </w:r>
      <w:r w:rsidR="00C349A1">
        <w:t>2</w:t>
      </w:r>
      <w:r w:rsidR="000936E4">
        <w:t xml:space="preserve"> год</w:t>
      </w:r>
      <w:r w:rsidR="00C349A1">
        <w:t>а</w:t>
      </w:r>
      <w:r w:rsidRPr="00CE28F8">
        <w:t xml:space="preserve">. </w:t>
      </w:r>
      <w:r w:rsidR="00E24167">
        <w:t xml:space="preserve">В 2010 году награждена Почетной грамотой Министерства образования и науки Российской Федерации, </w:t>
      </w:r>
      <w:r w:rsidR="00E24167" w:rsidRPr="00E24167">
        <w:t>в 2013 году</w:t>
      </w:r>
      <w:r w:rsidR="00E24167">
        <w:t xml:space="preserve"> </w:t>
      </w:r>
      <w:r w:rsidR="007C320A">
        <w:t>–</w:t>
      </w:r>
      <w:r w:rsidR="00E24167">
        <w:t xml:space="preserve"> </w:t>
      </w:r>
      <w:r w:rsidR="00E24167" w:rsidRPr="00E24167">
        <w:t>медалью УМВД России по ЯО «За заслуги»</w:t>
      </w:r>
      <w:r w:rsidR="00E24167">
        <w:t>.</w:t>
      </w:r>
      <w:r w:rsidR="00E24167" w:rsidRPr="00CE28F8">
        <w:t xml:space="preserve"> </w:t>
      </w:r>
      <w:r w:rsidRPr="00E24167">
        <w:t>Почётный работник воспитания и просвещения Российской Федерации</w:t>
      </w:r>
      <w:r w:rsidR="00E24167" w:rsidRPr="00E24167">
        <w:t xml:space="preserve"> (2021 год)</w:t>
      </w:r>
      <w:r w:rsidRPr="00E24167">
        <w:t xml:space="preserve">. </w:t>
      </w:r>
    </w:p>
    <w:p w14:paraId="71AFE108" w14:textId="77777777" w:rsidR="00CE28F8" w:rsidRPr="00CE28F8" w:rsidRDefault="00CE28F8" w:rsidP="00CE28F8">
      <w:pPr>
        <w:tabs>
          <w:tab w:val="num" w:pos="720"/>
        </w:tabs>
        <w:spacing w:before="120" w:after="120"/>
        <w:jc w:val="center"/>
        <w:rPr>
          <w:i/>
        </w:rPr>
      </w:pPr>
      <w:r w:rsidRPr="00CE28F8">
        <w:rPr>
          <w:i/>
        </w:rPr>
        <w:t>Органы самоуправления</w:t>
      </w:r>
    </w:p>
    <w:p w14:paraId="0358F609" w14:textId="77777777" w:rsidR="00CE28F8" w:rsidRPr="00CE28F8" w:rsidRDefault="00CE28F8" w:rsidP="00CE28F8">
      <w:pPr>
        <w:pStyle w:val="a8"/>
        <w:tabs>
          <w:tab w:val="left" w:pos="4184"/>
        </w:tabs>
        <w:ind w:left="-284" w:firstLine="284"/>
        <w:jc w:val="both"/>
      </w:pPr>
      <w:r w:rsidRPr="00CE28F8">
        <w:rPr>
          <w:noProof/>
        </w:rPr>
        <mc:AlternateContent>
          <mc:Choice Requires="wps">
            <w:drawing>
              <wp:anchor distT="0" distB="0" distL="114300" distR="114300" simplePos="0" relativeHeight="251659264" behindDoc="0" locked="0" layoutInCell="1" allowOverlap="1" wp14:anchorId="51EE6EB3" wp14:editId="4319ADF5">
                <wp:simplePos x="0" y="0"/>
                <wp:positionH relativeFrom="column">
                  <wp:posOffset>3568065</wp:posOffset>
                </wp:positionH>
                <wp:positionV relativeFrom="paragraph">
                  <wp:posOffset>227330</wp:posOffset>
                </wp:positionV>
                <wp:extent cx="257175" cy="114300"/>
                <wp:effectExtent l="38100" t="38100" r="47625"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114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AF11B8" id="_x0000_t32" coordsize="21600,21600" o:spt="32" o:oned="t" path="m,l21600,21600e" filled="f">
                <v:path arrowok="t" fillok="f" o:connecttype="none"/>
                <o:lock v:ext="edit" shapetype="t"/>
              </v:shapetype>
              <v:shape id="Прямая со стрелкой 18" o:spid="_x0000_s1026" type="#_x0000_t32" style="position:absolute;margin-left:280.95pt;margin-top:17.9pt;width:20.25pt;height: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">
                <v:stroke startarrow="block" endarrow="block"/>
              </v:shape>
            </w:pict>
          </mc:Fallback>
        </mc:AlternateContent>
      </w:r>
      <w:r w:rsidRPr="00CE28F8">
        <w:rPr>
          <w:noProof/>
        </w:rPr>
        <mc:AlternateContent>
          <mc:Choice Requires="wps">
            <w:drawing>
              <wp:anchor distT="0" distB="0" distL="114300" distR="114300" simplePos="0" relativeHeight="251660288" behindDoc="0" locked="0" layoutInCell="1" allowOverlap="1" wp14:anchorId="4B335D2E" wp14:editId="0C8A8B00">
                <wp:simplePos x="0" y="0"/>
                <wp:positionH relativeFrom="column">
                  <wp:posOffset>2244090</wp:posOffset>
                </wp:positionH>
                <wp:positionV relativeFrom="paragraph">
                  <wp:posOffset>227330</wp:posOffset>
                </wp:positionV>
                <wp:extent cx="323850" cy="114300"/>
                <wp:effectExtent l="38100" t="38100" r="19050" b="762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114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C448B" id="Прямая со стрелкой 19" o:spid="_x0000_s1026" type="#_x0000_t32" style="position:absolute;margin-left:176.7pt;margin-top:17.9pt;width:25.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">
                <v:stroke startarrow="block" endarrow="block"/>
              </v:shape>
            </w:pict>
          </mc:Fallback>
        </mc:AlternateContent>
      </w:r>
      <w:r w:rsidRPr="00CE28F8">
        <w:rPr>
          <w:noProof/>
        </w:rPr>
        <mc:AlternateContent>
          <mc:Choice Requires="wps">
            <w:drawing>
              <wp:anchor distT="0" distB="0" distL="114300" distR="114300" simplePos="0" relativeHeight="251661312" behindDoc="0" locked="0" layoutInCell="1" allowOverlap="1" wp14:anchorId="3A0337F2" wp14:editId="28861A8E">
                <wp:simplePos x="0" y="0"/>
                <wp:positionH relativeFrom="column">
                  <wp:posOffset>2567940</wp:posOffset>
                </wp:positionH>
                <wp:positionV relativeFrom="paragraph">
                  <wp:posOffset>93980</wp:posOffset>
                </wp:positionV>
                <wp:extent cx="889635" cy="9525"/>
                <wp:effectExtent l="38100" t="76200" r="24765" b="857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635"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80137" id="Прямая со стрелкой 20" o:spid="_x0000_s1026" type="#_x0000_t32" style="position:absolute;margin-left:202.2pt;margin-top:7.4pt;width:70.0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">
                <v:stroke startarrow="block" endarrow="block"/>
              </v:shape>
            </w:pict>
          </mc:Fallback>
        </mc:AlternateContent>
      </w:r>
      <w:r>
        <w:t xml:space="preserve">                         </w:t>
      </w:r>
      <w:r w:rsidRPr="00CE28F8">
        <w:t xml:space="preserve">Педагогический совет </w:t>
      </w:r>
      <w:r w:rsidRPr="00CE28F8">
        <w:tab/>
        <w:t xml:space="preserve">                         Управляющий совет</w:t>
      </w:r>
    </w:p>
    <w:p w14:paraId="06E360B5" w14:textId="77777777" w:rsidR="00CE28F8" w:rsidRPr="00CE28F8" w:rsidRDefault="00CE28F8" w:rsidP="00CE28F8">
      <w:pPr>
        <w:pStyle w:val="a8"/>
        <w:tabs>
          <w:tab w:val="left" w:pos="4184"/>
        </w:tabs>
        <w:ind w:left="-284" w:firstLine="284"/>
        <w:jc w:val="both"/>
      </w:pPr>
      <w:r w:rsidRPr="00CE28F8">
        <w:t xml:space="preserve">                                                     </w:t>
      </w:r>
    </w:p>
    <w:p w14:paraId="5C01C463" w14:textId="77777777" w:rsidR="00CE28F8" w:rsidRDefault="00CE28F8" w:rsidP="00CE28F8">
      <w:pPr>
        <w:pStyle w:val="a8"/>
        <w:tabs>
          <w:tab w:val="left" w:pos="4184"/>
        </w:tabs>
        <w:ind w:left="-284" w:firstLine="284"/>
        <w:jc w:val="center"/>
      </w:pPr>
      <w:r w:rsidRPr="00CE28F8">
        <w:t>Доброград</w:t>
      </w:r>
      <w:r>
        <w:rPr>
          <w:noProof/>
          <w:sz w:val="28"/>
          <w:szCs w:val="28"/>
        </w:rPr>
        <w:drawing>
          <wp:inline distT="0" distB="0" distL="0" distR="0" wp14:anchorId="3BB572AF" wp14:editId="3AFD66C9">
            <wp:extent cx="5310439" cy="3130951"/>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4083" t="-5119" r="-22107" b="-14365"/>
                    <a:stretch>
                      <a:fillRect/>
                    </a:stretch>
                  </pic:blipFill>
                  <pic:spPr bwMode="auto">
                    <a:xfrm>
                      <a:off x="0" y="0"/>
                      <a:ext cx="5310439" cy="3130951"/>
                    </a:xfrm>
                    <a:prstGeom prst="rect">
                      <a:avLst/>
                    </a:prstGeom>
                    <a:solidFill>
                      <a:srgbClr val="FFFFFF"/>
                    </a:solidFill>
                    <a:ln>
                      <a:noFill/>
                    </a:ln>
                  </pic:spPr>
                </pic:pic>
              </a:graphicData>
            </a:graphic>
          </wp:inline>
        </w:drawing>
      </w:r>
    </w:p>
    <w:p w14:paraId="4AD7F27D" w14:textId="7415358C" w:rsidR="001C03D6" w:rsidRPr="00EE20AF" w:rsidRDefault="00CE28F8" w:rsidP="00CE28F8">
      <w:pPr>
        <w:pStyle w:val="a8"/>
        <w:ind w:left="0" w:firstLine="284"/>
        <w:jc w:val="both"/>
      </w:pPr>
      <w:r>
        <w:tab/>
      </w:r>
      <w:r w:rsidR="00D94D77" w:rsidRPr="000C0C42">
        <w:t>На 01.01.20</w:t>
      </w:r>
      <w:r w:rsidR="00DC560C" w:rsidRPr="000C0C42">
        <w:t>2</w:t>
      </w:r>
      <w:r w:rsidR="001B3CFB" w:rsidRPr="000C0C42">
        <w:t>5</w:t>
      </w:r>
      <w:r w:rsidR="00D94D77" w:rsidRPr="000C0C42">
        <w:t xml:space="preserve"> в школе обучалось 4</w:t>
      </w:r>
      <w:r w:rsidR="000C0C42" w:rsidRPr="000C0C42">
        <w:t>89</w:t>
      </w:r>
      <w:r w:rsidR="00D94D77" w:rsidRPr="000C0C42">
        <w:t xml:space="preserve"> человек, из них 2</w:t>
      </w:r>
      <w:r w:rsidR="00EE20AF" w:rsidRPr="000C0C42">
        <w:t>2</w:t>
      </w:r>
      <w:r w:rsidR="000C0C42" w:rsidRPr="000C0C42">
        <w:t>6</w:t>
      </w:r>
      <w:r w:rsidR="00D94D77" w:rsidRPr="000C0C42">
        <w:t xml:space="preserve"> человек </w:t>
      </w:r>
      <w:r w:rsidR="007C320A">
        <w:t>–</w:t>
      </w:r>
      <w:r w:rsidR="00D94D77" w:rsidRPr="000C0C42">
        <w:t xml:space="preserve"> по программе начального общего образования и 2</w:t>
      </w:r>
      <w:r w:rsidR="00EE20AF" w:rsidRPr="000C0C42">
        <w:t>6</w:t>
      </w:r>
      <w:r w:rsidR="000C0C42" w:rsidRPr="000C0C42">
        <w:t>3</w:t>
      </w:r>
      <w:r w:rsidR="00D94D77" w:rsidRPr="000C0C42">
        <w:t xml:space="preserve"> человек </w:t>
      </w:r>
      <w:r w:rsidR="007C320A">
        <w:t>–</w:t>
      </w:r>
      <w:r w:rsidR="00D94D77" w:rsidRPr="000C0C42">
        <w:t xml:space="preserve"> по программе основного общего образования. В течение 20</w:t>
      </w:r>
      <w:r w:rsidR="00DC560C" w:rsidRPr="000C0C42">
        <w:t>2</w:t>
      </w:r>
      <w:r w:rsidR="001B3CFB" w:rsidRPr="000C0C42">
        <w:t>4</w:t>
      </w:r>
      <w:r w:rsidR="00D94D77" w:rsidRPr="000C0C42">
        <w:t xml:space="preserve"> года количество обучающихся</w:t>
      </w:r>
      <w:r w:rsidR="00635912" w:rsidRPr="000C0C42">
        <w:t xml:space="preserve"> </w:t>
      </w:r>
      <w:r w:rsidR="001B3CFB" w:rsidRPr="000C0C42">
        <w:t xml:space="preserve">и количество классов-комплектов </w:t>
      </w:r>
      <w:r w:rsidR="00EE20AF" w:rsidRPr="000C0C42">
        <w:t xml:space="preserve">осталось </w:t>
      </w:r>
      <w:r w:rsidR="001B0E34" w:rsidRPr="000C0C42">
        <w:t xml:space="preserve">практически </w:t>
      </w:r>
      <w:r w:rsidR="00EE20AF" w:rsidRPr="000C0C42">
        <w:t>неизменным</w:t>
      </w:r>
      <w:r w:rsidR="001B3CFB" w:rsidRPr="000C0C42">
        <w:t>. В</w:t>
      </w:r>
      <w:r w:rsidR="001B0E34" w:rsidRPr="000C0C42">
        <w:t xml:space="preserve"> настоящее </w:t>
      </w:r>
      <w:r w:rsidR="001B0E34">
        <w:t xml:space="preserve">время </w:t>
      </w:r>
      <w:r w:rsidR="001B3CFB">
        <w:t xml:space="preserve">в школе </w:t>
      </w:r>
      <w:r w:rsidR="001B0E34">
        <w:t xml:space="preserve">функционируют </w:t>
      </w:r>
      <w:r w:rsidR="00EE20AF" w:rsidRPr="00EE20AF">
        <w:t>20</w:t>
      </w:r>
      <w:r w:rsidR="00D94D77" w:rsidRPr="00EE20AF">
        <w:t xml:space="preserve"> классов</w:t>
      </w:r>
      <w:r w:rsidR="006B2E02" w:rsidRPr="00EE20AF">
        <w:t>, из них 2 класса, реализующих адаптированную основную общеобразовательную программу для детей с ОВЗ (ЗПР)</w:t>
      </w:r>
      <w:r w:rsidR="00D94D77" w:rsidRPr="00EE20AF">
        <w:t>).</w:t>
      </w:r>
      <w:r w:rsidR="006B2E02" w:rsidRPr="00EE20AF">
        <w:tab/>
      </w:r>
    </w:p>
    <w:p w14:paraId="597E8E29" w14:textId="77777777" w:rsidR="006B2E02" w:rsidRDefault="001C03D6" w:rsidP="00CE28F8">
      <w:pPr>
        <w:pStyle w:val="a8"/>
        <w:ind w:left="0" w:firstLine="284"/>
        <w:jc w:val="both"/>
      </w:pPr>
      <w:r>
        <w:tab/>
      </w:r>
      <w:r w:rsidR="006B2E02">
        <w:t>В 202</w:t>
      </w:r>
      <w:r w:rsidR="001B3CFB">
        <w:t>4</w:t>
      </w:r>
      <w:r w:rsidR="006B2E02">
        <w:t xml:space="preserve"> году образовательное учреждение работало по триместрам в 2 смены по пятидневной неделе.</w:t>
      </w:r>
    </w:p>
    <w:p w14:paraId="6720922F" w14:textId="77777777" w:rsidR="001C03D6" w:rsidRDefault="001C03D6" w:rsidP="00DF1088">
      <w:pPr>
        <w:pStyle w:val="a5"/>
        <w:ind w:firstLine="708"/>
        <w:jc w:val="center"/>
        <w:rPr>
          <w:rFonts w:ascii="Times New Roman" w:hAnsi="Times New Roman" w:cs="Times New Roman"/>
          <w:i/>
          <w:sz w:val="24"/>
          <w:szCs w:val="24"/>
        </w:rPr>
      </w:pPr>
    </w:p>
    <w:p w14:paraId="6795065D" w14:textId="77777777" w:rsidR="00863FD2" w:rsidRDefault="00863FD2" w:rsidP="00DF1088">
      <w:pPr>
        <w:pStyle w:val="a5"/>
        <w:ind w:firstLine="708"/>
        <w:jc w:val="center"/>
        <w:rPr>
          <w:rFonts w:ascii="Times New Roman" w:hAnsi="Times New Roman" w:cs="Times New Roman"/>
          <w:i/>
          <w:sz w:val="24"/>
          <w:szCs w:val="24"/>
        </w:rPr>
      </w:pPr>
    </w:p>
    <w:p w14:paraId="5B221033" w14:textId="77777777" w:rsidR="00DF1088" w:rsidRPr="008F0A44" w:rsidRDefault="00DF1088" w:rsidP="00DF1088">
      <w:pPr>
        <w:pStyle w:val="a5"/>
        <w:ind w:firstLine="708"/>
        <w:jc w:val="center"/>
        <w:rPr>
          <w:rFonts w:ascii="Times New Roman" w:hAnsi="Times New Roman" w:cs="Times New Roman"/>
          <w:i/>
          <w:sz w:val="24"/>
          <w:szCs w:val="24"/>
        </w:rPr>
      </w:pPr>
      <w:r w:rsidRPr="008F0A44">
        <w:rPr>
          <w:rFonts w:ascii="Times New Roman" w:hAnsi="Times New Roman" w:cs="Times New Roman"/>
          <w:i/>
          <w:sz w:val="24"/>
          <w:szCs w:val="24"/>
        </w:rPr>
        <w:lastRenderedPageBreak/>
        <w:t>Количество обучающихся и  классов</w:t>
      </w:r>
      <w:r w:rsidR="00A76226" w:rsidRPr="008F0A44">
        <w:rPr>
          <w:rFonts w:ascii="Times New Roman" w:hAnsi="Times New Roman" w:cs="Times New Roman"/>
          <w:i/>
          <w:sz w:val="24"/>
          <w:szCs w:val="24"/>
        </w:rPr>
        <w:t xml:space="preserve"> (за 5 лет)</w:t>
      </w:r>
    </w:p>
    <w:p w14:paraId="44D45C61" w14:textId="77777777" w:rsidR="00D94D77" w:rsidRPr="008F0A44" w:rsidRDefault="00D94D77" w:rsidP="00D94D77">
      <w:pPr>
        <w:pStyle w:val="a5"/>
        <w:tabs>
          <w:tab w:val="left" w:pos="-142"/>
          <w:tab w:val="left" w:pos="709"/>
        </w:tabs>
        <w:jc w:val="both"/>
        <w:rPr>
          <w:rFonts w:ascii="Times New Roman" w:hAnsi="Times New Roman" w:cs="Times New Roman"/>
          <w:sz w:val="24"/>
          <w:szCs w:val="24"/>
        </w:rPr>
      </w:pPr>
      <w:r w:rsidRPr="008F0A44">
        <w:rPr>
          <w:rFonts w:ascii="Times New Roman" w:hAnsi="Times New Roman" w:cs="Times New Roman"/>
          <w:sz w:val="24"/>
          <w:szCs w:val="24"/>
        </w:rPr>
        <w:t xml:space="preserve"> </w:t>
      </w:r>
    </w:p>
    <w:p w14:paraId="21E8C5A3" w14:textId="77777777" w:rsidR="00DF1088" w:rsidRPr="00635912" w:rsidRDefault="00DF1088" w:rsidP="00DF1088">
      <w:pPr>
        <w:pStyle w:val="a5"/>
        <w:tabs>
          <w:tab w:val="left" w:pos="-142"/>
          <w:tab w:val="left" w:pos="709"/>
        </w:tabs>
        <w:jc w:val="center"/>
        <w:rPr>
          <w:rFonts w:ascii="Times New Roman" w:hAnsi="Times New Roman" w:cs="Times New Roman"/>
          <w:sz w:val="24"/>
          <w:szCs w:val="24"/>
        </w:rPr>
      </w:pPr>
      <w:r w:rsidRPr="004E2E34">
        <w:rPr>
          <w:noProof/>
          <w:color w:val="FF0000"/>
        </w:rPr>
        <w:drawing>
          <wp:inline distT="0" distB="0" distL="0" distR="0" wp14:anchorId="265D043D" wp14:editId="59785C1E">
            <wp:extent cx="4959705" cy="1536192"/>
            <wp:effectExtent l="0" t="0" r="12700" b="2603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F2D43B" w14:textId="77777777" w:rsidR="00DF1088" w:rsidRDefault="00DF1088" w:rsidP="00D94D77">
      <w:pPr>
        <w:pStyle w:val="a5"/>
        <w:ind w:firstLine="708"/>
        <w:jc w:val="both"/>
        <w:rPr>
          <w:rFonts w:ascii="Times New Roman" w:hAnsi="Times New Roman" w:cs="Times New Roman"/>
          <w:sz w:val="24"/>
          <w:szCs w:val="24"/>
        </w:rPr>
      </w:pPr>
    </w:p>
    <w:p w14:paraId="73C4C95A" w14:textId="33FA810B" w:rsidR="00D94D77" w:rsidRPr="00364005" w:rsidRDefault="00D94D77" w:rsidP="00D94D77">
      <w:pPr>
        <w:pStyle w:val="a5"/>
        <w:ind w:firstLine="708"/>
        <w:jc w:val="both"/>
        <w:rPr>
          <w:rFonts w:ascii="Times New Roman" w:hAnsi="Times New Roman" w:cs="Times New Roman"/>
          <w:sz w:val="24"/>
          <w:szCs w:val="24"/>
        </w:rPr>
      </w:pPr>
      <w:r w:rsidRPr="00510787">
        <w:rPr>
          <w:rFonts w:ascii="Times New Roman" w:hAnsi="Times New Roman" w:cs="Times New Roman"/>
          <w:sz w:val="24"/>
          <w:szCs w:val="24"/>
        </w:rPr>
        <w:t>Средняя наполняемость общеобразовательных классов в 20</w:t>
      </w:r>
      <w:r w:rsidR="00DC560C" w:rsidRPr="00510787">
        <w:rPr>
          <w:rFonts w:ascii="Times New Roman" w:hAnsi="Times New Roman" w:cs="Times New Roman"/>
          <w:sz w:val="24"/>
          <w:szCs w:val="24"/>
        </w:rPr>
        <w:t>2</w:t>
      </w:r>
      <w:r w:rsidR="001B3CFB">
        <w:rPr>
          <w:rFonts w:ascii="Times New Roman" w:hAnsi="Times New Roman" w:cs="Times New Roman"/>
          <w:sz w:val="24"/>
          <w:szCs w:val="24"/>
        </w:rPr>
        <w:t>4</w:t>
      </w:r>
      <w:r w:rsidRPr="00510787">
        <w:rPr>
          <w:rFonts w:ascii="Times New Roman" w:hAnsi="Times New Roman" w:cs="Times New Roman"/>
          <w:sz w:val="24"/>
          <w:szCs w:val="24"/>
        </w:rPr>
        <w:t xml:space="preserve"> году </w:t>
      </w:r>
      <w:r w:rsidRPr="000C0C42">
        <w:rPr>
          <w:rFonts w:ascii="Times New Roman" w:hAnsi="Times New Roman" w:cs="Times New Roman"/>
          <w:sz w:val="24"/>
          <w:szCs w:val="24"/>
        </w:rPr>
        <w:t>составила 2</w:t>
      </w:r>
      <w:r w:rsidR="003947C5" w:rsidRPr="000C0C42">
        <w:rPr>
          <w:rFonts w:ascii="Times New Roman" w:hAnsi="Times New Roman" w:cs="Times New Roman"/>
          <w:sz w:val="24"/>
          <w:szCs w:val="24"/>
        </w:rPr>
        <w:t>6</w:t>
      </w:r>
      <w:r w:rsidRPr="000C0C42">
        <w:rPr>
          <w:rFonts w:ascii="Times New Roman" w:hAnsi="Times New Roman" w:cs="Times New Roman"/>
          <w:sz w:val="24"/>
          <w:szCs w:val="24"/>
        </w:rPr>
        <w:t xml:space="preserve"> </w:t>
      </w:r>
      <w:r w:rsidRPr="00364005">
        <w:rPr>
          <w:rFonts w:ascii="Times New Roman" w:hAnsi="Times New Roman" w:cs="Times New Roman"/>
          <w:sz w:val="24"/>
          <w:szCs w:val="24"/>
        </w:rPr>
        <w:t>человек (</w:t>
      </w:r>
      <w:r w:rsidR="00510787" w:rsidRPr="00364005">
        <w:rPr>
          <w:rFonts w:ascii="Times New Roman" w:hAnsi="Times New Roman" w:cs="Times New Roman"/>
          <w:sz w:val="24"/>
          <w:szCs w:val="24"/>
        </w:rPr>
        <w:t xml:space="preserve">в 2020 году </w:t>
      </w:r>
      <w:r w:rsidR="007C320A">
        <w:rPr>
          <w:rFonts w:ascii="Times New Roman" w:hAnsi="Times New Roman" w:cs="Times New Roman"/>
          <w:sz w:val="24"/>
          <w:szCs w:val="24"/>
        </w:rPr>
        <w:t>–</w:t>
      </w:r>
      <w:r w:rsidR="00510787" w:rsidRPr="00364005">
        <w:rPr>
          <w:rFonts w:ascii="Times New Roman" w:hAnsi="Times New Roman" w:cs="Times New Roman"/>
          <w:sz w:val="24"/>
          <w:szCs w:val="24"/>
        </w:rPr>
        <w:t xml:space="preserve"> 27,9 человек</w:t>
      </w:r>
      <w:r w:rsidR="00DF1088" w:rsidRPr="00364005">
        <w:rPr>
          <w:rFonts w:ascii="Times New Roman" w:hAnsi="Times New Roman" w:cs="Times New Roman"/>
          <w:sz w:val="24"/>
          <w:szCs w:val="24"/>
        </w:rPr>
        <w:t xml:space="preserve">, в 2021 году </w:t>
      </w:r>
      <w:r w:rsidR="007C320A">
        <w:rPr>
          <w:rFonts w:ascii="Times New Roman" w:hAnsi="Times New Roman" w:cs="Times New Roman"/>
          <w:sz w:val="24"/>
          <w:szCs w:val="24"/>
        </w:rPr>
        <w:t>–</w:t>
      </w:r>
      <w:r w:rsidR="00DF1088" w:rsidRPr="00364005">
        <w:rPr>
          <w:rFonts w:ascii="Times New Roman" w:hAnsi="Times New Roman" w:cs="Times New Roman"/>
          <w:sz w:val="24"/>
          <w:szCs w:val="24"/>
        </w:rPr>
        <w:t xml:space="preserve"> 27,1 человек</w:t>
      </w:r>
      <w:r w:rsidR="003947C5" w:rsidRPr="00364005">
        <w:rPr>
          <w:rFonts w:ascii="Times New Roman" w:hAnsi="Times New Roman" w:cs="Times New Roman"/>
          <w:sz w:val="24"/>
          <w:szCs w:val="24"/>
        </w:rPr>
        <w:t xml:space="preserve">, в 2022 году </w:t>
      </w:r>
      <w:r w:rsidR="007C320A">
        <w:rPr>
          <w:rFonts w:ascii="Times New Roman" w:hAnsi="Times New Roman" w:cs="Times New Roman"/>
          <w:sz w:val="24"/>
          <w:szCs w:val="24"/>
        </w:rPr>
        <w:t>–</w:t>
      </w:r>
      <w:r w:rsidR="003947C5" w:rsidRPr="00364005">
        <w:rPr>
          <w:rFonts w:ascii="Times New Roman" w:hAnsi="Times New Roman" w:cs="Times New Roman"/>
          <w:sz w:val="24"/>
          <w:szCs w:val="24"/>
        </w:rPr>
        <w:t xml:space="preserve"> 28,1 человек,</w:t>
      </w:r>
      <w:r w:rsidR="001B3CFB" w:rsidRPr="001B3CFB">
        <w:rPr>
          <w:rFonts w:ascii="Times New Roman" w:hAnsi="Times New Roman" w:cs="Times New Roman"/>
          <w:sz w:val="24"/>
          <w:szCs w:val="24"/>
        </w:rPr>
        <w:t xml:space="preserve"> </w:t>
      </w:r>
      <w:r w:rsidR="001B3CFB" w:rsidRPr="00364005">
        <w:rPr>
          <w:rFonts w:ascii="Times New Roman" w:hAnsi="Times New Roman" w:cs="Times New Roman"/>
          <w:sz w:val="24"/>
          <w:szCs w:val="24"/>
        </w:rPr>
        <w:t>в 202</w:t>
      </w:r>
      <w:r w:rsidR="001B3CFB">
        <w:rPr>
          <w:rFonts w:ascii="Times New Roman" w:hAnsi="Times New Roman" w:cs="Times New Roman"/>
          <w:sz w:val="24"/>
          <w:szCs w:val="24"/>
        </w:rPr>
        <w:t>3</w:t>
      </w:r>
      <w:r w:rsidR="001B3CFB" w:rsidRPr="00364005">
        <w:rPr>
          <w:rFonts w:ascii="Times New Roman" w:hAnsi="Times New Roman" w:cs="Times New Roman"/>
          <w:sz w:val="24"/>
          <w:szCs w:val="24"/>
        </w:rPr>
        <w:t xml:space="preserve"> году </w:t>
      </w:r>
      <w:r w:rsidR="007C320A">
        <w:rPr>
          <w:rFonts w:ascii="Times New Roman" w:hAnsi="Times New Roman" w:cs="Times New Roman"/>
          <w:sz w:val="24"/>
          <w:szCs w:val="24"/>
        </w:rPr>
        <w:t>–</w:t>
      </w:r>
      <w:r w:rsidR="001B3CFB" w:rsidRPr="00364005">
        <w:rPr>
          <w:rFonts w:ascii="Times New Roman" w:hAnsi="Times New Roman" w:cs="Times New Roman"/>
          <w:sz w:val="24"/>
          <w:szCs w:val="24"/>
        </w:rPr>
        <w:t xml:space="preserve"> </w:t>
      </w:r>
      <w:r w:rsidR="001B3CFB">
        <w:rPr>
          <w:rFonts w:ascii="Times New Roman" w:hAnsi="Times New Roman" w:cs="Times New Roman"/>
          <w:sz w:val="24"/>
          <w:szCs w:val="24"/>
        </w:rPr>
        <w:t>2</w:t>
      </w:r>
      <w:r w:rsidR="008F0A44">
        <w:rPr>
          <w:rFonts w:ascii="Times New Roman" w:hAnsi="Times New Roman" w:cs="Times New Roman"/>
          <w:sz w:val="24"/>
          <w:szCs w:val="24"/>
        </w:rPr>
        <w:t>6</w:t>
      </w:r>
      <w:r w:rsidR="001B3CFB" w:rsidRPr="00364005">
        <w:rPr>
          <w:rFonts w:ascii="Times New Roman" w:hAnsi="Times New Roman" w:cs="Times New Roman"/>
          <w:sz w:val="24"/>
          <w:szCs w:val="24"/>
        </w:rPr>
        <w:t>,</w:t>
      </w:r>
      <w:r w:rsidR="001B3CFB">
        <w:rPr>
          <w:rFonts w:ascii="Times New Roman" w:hAnsi="Times New Roman" w:cs="Times New Roman"/>
          <w:sz w:val="24"/>
          <w:szCs w:val="24"/>
        </w:rPr>
        <w:t>3</w:t>
      </w:r>
      <w:r w:rsidR="001B3CFB" w:rsidRPr="00364005">
        <w:rPr>
          <w:rFonts w:ascii="Times New Roman" w:hAnsi="Times New Roman" w:cs="Times New Roman"/>
          <w:sz w:val="24"/>
          <w:szCs w:val="24"/>
        </w:rPr>
        <w:t xml:space="preserve"> человек</w:t>
      </w:r>
      <w:r w:rsidR="008F0A44">
        <w:rPr>
          <w:rFonts w:ascii="Times New Roman" w:hAnsi="Times New Roman" w:cs="Times New Roman"/>
          <w:sz w:val="24"/>
          <w:szCs w:val="24"/>
        </w:rPr>
        <w:t>а</w:t>
      </w:r>
      <w:r w:rsidRPr="00364005">
        <w:rPr>
          <w:rFonts w:ascii="Times New Roman" w:hAnsi="Times New Roman" w:cs="Times New Roman"/>
          <w:sz w:val="24"/>
          <w:szCs w:val="24"/>
        </w:rPr>
        <w:t xml:space="preserve">); </w:t>
      </w:r>
      <w:r w:rsidR="001B3CFB">
        <w:rPr>
          <w:rFonts w:ascii="Times New Roman" w:hAnsi="Times New Roman" w:cs="Times New Roman"/>
          <w:sz w:val="24"/>
          <w:szCs w:val="24"/>
        </w:rPr>
        <w:t>с</w:t>
      </w:r>
      <w:r w:rsidR="001B3CFB" w:rsidRPr="00510787">
        <w:rPr>
          <w:rFonts w:ascii="Times New Roman" w:hAnsi="Times New Roman" w:cs="Times New Roman"/>
          <w:sz w:val="24"/>
          <w:szCs w:val="24"/>
        </w:rPr>
        <w:t xml:space="preserve">редняя наполняемость </w:t>
      </w:r>
      <w:r w:rsidRPr="00364005">
        <w:rPr>
          <w:rFonts w:ascii="Times New Roman" w:hAnsi="Times New Roman" w:cs="Times New Roman"/>
          <w:sz w:val="24"/>
          <w:szCs w:val="24"/>
        </w:rPr>
        <w:t xml:space="preserve">классов, реализующих адаптированную основную общеобразовательную программу для детей с ОВЗ (ЗПР) </w:t>
      </w:r>
      <w:r w:rsidR="007C320A">
        <w:rPr>
          <w:rFonts w:ascii="Times New Roman" w:hAnsi="Times New Roman" w:cs="Times New Roman"/>
          <w:sz w:val="24"/>
          <w:szCs w:val="24"/>
        </w:rPr>
        <w:t>–</w:t>
      </w:r>
      <w:r w:rsidRPr="00364005">
        <w:rPr>
          <w:rFonts w:ascii="Times New Roman" w:hAnsi="Times New Roman" w:cs="Times New Roman"/>
          <w:sz w:val="24"/>
          <w:szCs w:val="24"/>
        </w:rPr>
        <w:t xml:space="preserve"> </w:t>
      </w:r>
      <w:r w:rsidR="003947C5" w:rsidRPr="00364005">
        <w:rPr>
          <w:rFonts w:ascii="Times New Roman" w:hAnsi="Times New Roman" w:cs="Times New Roman"/>
          <w:sz w:val="24"/>
          <w:szCs w:val="24"/>
        </w:rPr>
        <w:t>11</w:t>
      </w:r>
      <w:r w:rsidRPr="00364005">
        <w:rPr>
          <w:rFonts w:ascii="Times New Roman" w:hAnsi="Times New Roman" w:cs="Times New Roman"/>
          <w:sz w:val="24"/>
          <w:szCs w:val="24"/>
        </w:rPr>
        <w:t xml:space="preserve"> человек (</w:t>
      </w:r>
      <w:r w:rsidR="00510787" w:rsidRPr="00364005">
        <w:rPr>
          <w:rFonts w:ascii="Times New Roman" w:hAnsi="Times New Roman" w:cs="Times New Roman"/>
          <w:sz w:val="24"/>
          <w:szCs w:val="24"/>
        </w:rPr>
        <w:t xml:space="preserve">в 2020 году </w:t>
      </w:r>
      <w:r w:rsidR="007C320A">
        <w:rPr>
          <w:rFonts w:ascii="Times New Roman" w:hAnsi="Times New Roman" w:cs="Times New Roman"/>
          <w:sz w:val="24"/>
          <w:szCs w:val="24"/>
        </w:rPr>
        <w:t>–</w:t>
      </w:r>
      <w:r w:rsidR="00510787" w:rsidRPr="00364005">
        <w:rPr>
          <w:rFonts w:ascii="Times New Roman" w:hAnsi="Times New Roman" w:cs="Times New Roman"/>
          <w:sz w:val="24"/>
          <w:szCs w:val="24"/>
        </w:rPr>
        <w:t xml:space="preserve"> 8,5 человек</w:t>
      </w:r>
      <w:r w:rsidR="00DF1088" w:rsidRPr="00364005">
        <w:rPr>
          <w:rFonts w:ascii="Times New Roman" w:hAnsi="Times New Roman" w:cs="Times New Roman"/>
          <w:sz w:val="24"/>
          <w:szCs w:val="24"/>
        </w:rPr>
        <w:t xml:space="preserve">, в 2021 году </w:t>
      </w:r>
      <w:r w:rsidR="007C320A">
        <w:rPr>
          <w:rFonts w:ascii="Times New Roman" w:hAnsi="Times New Roman" w:cs="Times New Roman"/>
          <w:sz w:val="24"/>
          <w:szCs w:val="24"/>
        </w:rPr>
        <w:t>–</w:t>
      </w:r>
      <w:r w:rsidR="00DF1088" w:rsidRPr="00364005">
        <w:rPr>
          <w:rFonts w:ascii="Times New Roman" w:hAnsi="Times New Roman" w:cs="Times New Roman"/>
          <w:sz w:val="24"/>
          <w:szCs w:val="24"/>
        </w:rPr>
        <w:t xml:space="preserve"> 7,5 человек</w:t>
      </w:r>
      <w:r w:rsidR="003947C5" w:rsidRPr="00364005">
        <w:rPr>
          <w:rFonts w:ascii="Times New Roman" w:hAnsi="Times New Roman" w:cs="Times New Roman"/>
          <w:sz w:val="24"/>
          <w:szCs w:val="24"/>
        </w:rPr>
        <w:t xml:space="preserve">, в 2022 году </w:t>
      </w:r>
      <w:r w:rsidR="007C320A">
        <w:rPr>
          <w:rFonts w:ascii="Times New Roman" w:hAnsi="Times New Roman" w:cs="Times New Roman"/>
          <w:sz w:val="24"/>
          <w:szCs w:val="24"/>
        </w:rPr>
        <w:t>–</w:t>
      </w:r>
      <w:r w:rsidR="003947C5" w:rsidRPr="00364005">
        <w:rPr>
          <w:rFonts w:ascii="Times New Roman" w:hAnsi="Times New Roman" w:cs="Times New Roman"/>
          <w:sz w:val="24"/>
          <w:szCs w:val="24"/>
        </w:rPr>
        <w:t xml:space="preserve"> 9,5 человек</w:t>
      </w:r>
      <w:r w:rsidR="001B3CFB">
        <w:rPr>
          <w:rFonts w:ascii="Times New Roman" w:hAnsi="Times New Roman" w:cs="Times New Roman"/>
          <w:sz w:val="24"/>
          <w:szCs w:val="24"/>
        </w:rPr>
        <w:t>,</w:t>
      </w:r>
      <w:r w:rsidR="001B3CFB" w:rsidRPr="001B3CFB">
        <w:rPr>
          <w:rFonts w:ascii="Times New Roman" w:hAnsi="Times New Roman" w:cs="Times New Roman"/>
          <w:sz w:val="24"/>
          <w:szCs w:val="24"/>
        </w:rPr>
        <w:t xml:space="preserve"> </w:t>
      </w:r>
      <w:r w:rsidR="001B3CFB" w:rsidRPr="00364005">
        <w:rPr>
          <w:rFonts w:ascii="Times New Roman" w:hAnsi="Times New Roman" w:cs="Times New Roman"/>
          <w:sz w:val="24"/>
          <w:szCs w:val="24"/>
        </w:rPr>
        <w:t>в 202</w:t>
      </w:r>
      <w:r w:rsidR="001B3CFB">
        <w:rPr>
          <w:rFonts w:ascii="Times New Roman" w:hAnsi="Times New Roman" w:cs="Times New Roman"/>
          <w:sz w:val="24"/>
          <w:szCs w:val="24"/>
        </w:rPr>
        <w:t>3</w:t>
      </w:r>
      <w:r w:rsidR="001B3CFB" w:rsidRPr="00364005">
        <w:rPr>
          <w:rFonts w:ascii="Times New Roman" w:hAnsi="Times New Roman" w:cs="Times New Roman"/>
          <w:sz w:val="24"/>
          <w:szCs w:val="24"/>
        </w:rPr>
        <w:t xml:space="preserve"> году </w:t>
      </w:r>
      <w:r w:rsidR="007C320A">
        <w:rPr>
          <w:rFonts w:ascii="Times New Roman" w:hAnsi="Times New Roman" w:cs="Times New Roman"/>
          <w:sz w:val="24"/>
          <w:szCs w:val="24"/>
        </w:rPr>
        <w:t>–</w:t>
      </w:r>
      <w:r w:rsidR="001B3CFB" w:rsidRPr="00364005">
        <w:rPr>
          <w:rFonts w:ascii="Times New Roman" w:hAnsi="Times New Roman" w:cs="Times New Roman"/>
          <w:sz w:val="24"/>
          <w:szCs w:val="24"/>
        </w:rPr>
        <w:t xml:space="preserve"> </w:t>
      </w:r>
      <w:r w:rsidR="001B3CFB">
        <w:rPr>
          <w:rFonts w:ascii="Times New Roman" w:hAnsi="Times New Roman" w:cs="Times New Roman"/>
          <w:sz w:val="24"/>
          <w:szCs w:val="24"/>
        </w:rPr>
        <w:t>11</w:t>
      </w:r>
      <w:r w:rsidR="001B3CFB" w:rsidRPr="00364005">
        <w:rPr>
          <w:rFonts w:ascii="Times New Roman" w:hAnsi="Times New Roman" w:cs="Times New Roman"/>
          <w:sz w:val="24"/>
          <w:szCs w:val="24"/>
        </w:rPr>
        <w:t xml:space="preserve"> человек</w:t>
      </w:r>
      <w:r w:rsidRPr="00364005">
        <w:rPr>
          <w:rFonts w:ascii="Times New Roman" w:hAnsi="Times New Roman" w:cs="Times New Roman"/>
          <w:sz w:val="24"/>
          <w:szCs w:val="24"/>
        </w:rPr>
        <w:t>).</w:t>
      </w:r>
    </w:p>
    <w:p w14:paraId="5F6D6D84" w14:textId="77777777" w:rsidR="00453F2F" w:rsidRDefault="00453F2F" w:rsidP="0037216B">
      <w:pPr>
        <w:pStyle w:val="a5"/>
        <w:ind w:firstLine="708"/>
        <w:jc w:val="center"/>
        <w:rPr>
          <w:rFonts w:ascii="Times New Roman" w:hAnsi="Times New Roman" w:cs="Times New Roman"/>
          <w:i/>
          <w:sz w:val="24"/>
          <w:szCs w:val="24"/>
        </w:rPr>
      </w:pPr>
    </w:p>
    <w:p w14:paraId="040F497B" w14:textId="77777777" w:rsidR="00D94D77" w:rsidRPr="00453F2F" w:rsidRDefault="0037216B" w:rsidP="0037216B">
      <w:pPr>
        <w:pStyle w:val="a5"/>
        <w:ind w:firstLine="708"/>
        <w:jc w:val="center"/>
        <w:rPr>
          <w:rFonts w:ascii="Times New Roman" w:hAnsi="Times New Roman" w:cs="Times New Roman"/>
          <w:i/>
          <w:sz w:val="24"/>
          <w:szCs w:val="24"/>
        </w:rPr>
      </w:pPr>
      <w:r w:rsidRPr="00453F2F">
        <w:rPr>
          <w:rFonts w:ascii="Times New Roman" w:hAnsi="Times New Roman" w:cs="Times New Roman"/>
          <w:i/>
          <w:sz w:val="24"/>
          <w:szCs w:val="24"/>
        </w:rPr>
        <w:t>Средняя наполняемость классов</w:t>
      </w:r>
      <w:r w:rsidR="00A76226" w:rsidRPr="00453F2F">
        <w:rPr>
          <w:rFonts w:ascii="Times New Roman" w:hAnsi="Times New Roman" w:cs="Times New Roman"/>
          <w:i/>
          <w:sz w:val="24"/>
          <w:szCs w:val="24"/>
        </w:rPr>
        <w:t xml:space="preserve"> (за 5 лет)</w:t>
      </w:r>
    </w:p>
    <w:p w14:paraId="5982B612" w14:textId="77777777" w:rsidR="000D66B0" w:rsidRPr="000D66B0" w:rsidRDefault="000D66B0" w:rsidP="000D66B0">
      <w:pPr>
        <w:pStyle w:val="a5"/>
        <w:tabs>
          <w:tab w:val="left" w:pos="-142"/>
          <w:tab w:val="left" w:pos="709"/>
        </w:tabs>
        <w:jc w:val="both"/>
        <w:rPr>
          <w:rFonts w:ascii="Times New Roman" w:hAnsi="Times New Roman" w:cs="Times New Roman"/>
          <w:sz w:val="24"/>
          <w:szCs w:val="24"/>
        </w:rPr>
      </w:pPr>
    </w:p>
    <w:p w14:paraId="068FA7D6" w14:textId="77777777" w:rsidR="000D66B0" w:rsidRPr="00635912" w:rsidRDefault="000D66B0" w:rsidP="000D66B0">
      <w:pPr>
        <w:pStyle w:val="a5"/>
        <w:tabs>
          <w:tab w:val="left" w:pos="-142"/>
          <w:tab w:val="left" w:pos="709"/>
        </w:tabs>
        <w:jc w:val="center"/>
        <w:rPr>
          <w:rFonts w:ascii="Times New Roman" w:hAnsi="Times New Roman" w:cs="Times New Roman"/>
          <w:sz w:val="24"/>
          <w:szCs w:val="24"/>
        </w:rPr>
      </w:pPr>
      <w:r w:rsidRPr="004E2E34">
        <w:rPr>
          <w:noProof/>
          <w:color w:val="FF0000"/>
        </w:rPr>
        <w:drawing>
          <wp:inline distT="0" distB="0" distL="0" distR="0" wp14:anchorId="7972E16F" wp14:editId="473F46CD">
            <wp:extent cx="4959705" cy="1536192"/>
            <wp:effectExtent l="0" t="0" r="12700" b="2603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26614E" w14:textId="77777777" w:rsidR="000D66B0" w:rsidRPr="000936E4" w:rsidRDefault="000D66B0" w:rsidP="0037216B">
      <w:pPr>
        <w:pStyle w:val="a5"/>
        <w:ind w:firstLine="708"/>
        <w:jc w:val="center"/>
        <w:rPr>
          <w:rFonts w:ascii="Times New Roman" w:hAnsi="Times New Roman" w:cs="Times New Roman"/>
          <w:i/>
          <w:color w:val="FF0000"/>
          <w:sz w:val="24"/>
          <w:szCs w:val="24"/>
        </w:rPr>
      </w:pPr>
    </w:p>
    <w:p w14:paraId="6B6FDFC0" w14:textId="0CFB5D3A" w:rsidR="00D400C3" w:rsidRDefault="00D400C3" w:rsidP="00D400C3">
      <w:pPr>
        <w:pStyle w:val="a5"/>
        <w:ind w:firstLine="709"/>
        <w:jc w:val="both"/>
        <w:rPr>
          <w:rFonts w:ascii="Times New Roman" w:hAnsi="Times New Roman" w:cs="Times New Roman"/>
          <w:sz w:val="24"/>
          <w:szCs w:val="24"/>
        </w:rPr>
      </w:pPr>
      <w:r w:rsidRPr="00A906D4">
        <w:rPr>
          <w:rFonts w:ascii="Times New Roman" w:hAnsi="Times New Roman" w:cs="Times New Roman"/>
          <w:sz w:val="24"/>
          <w:szCs w:val="24"/>
        </w:rPr>
        <w:t xml:space="preserve">Контингент детей имеет некоторые особенности: </w:t>
      </w:r>
      <w:r w:rsidR="004A4D45" w:rsidRPr="00A906D4">
        <w:rPr>
          <w:rFonts w:ascii="Times New Roman" w:hAnsi="Times New Roman" w:cs="Times New Roman"/>
          <w:sz w:val="24"/>
          <w:szCs w:val="24"/>
        </w:rPr>
        <w:t>9</w:t>
      </w:r>
      <w:r w:rsidRPr="00A906D4">
        <w:rPr>
          <w:rFonts w:ascii="Times New Roman" w:hAnsi="Times New Roman" w:cs="Times New Roman"/>
          <w:sz w:val="24"/>
          <w:szCs w:val="24"/>
        </w:rPr>
        <w:t>,</w:t>
      </w:r>
      <w:r w:rsidR="004A4D45" w:rsidRPr="00A906D4">
        <w:rPr>
          <w:rFonts w:ascii="Times New Roman" w:hAnsi="Times New Roman" w:cs="Times New Roman"/>
          <w:sz w:val="24"/>
          <w:szCs w:val="24"/>
        </w:rPr>
        <w:t>6</w:t>
      </w:r>
      <w:r w:rsidRPr="00A906D4">
        <w:rPr>
          <w:rFonts w:ascii="Times New Roman" w:hAnsi="Times New Roman" w:cs="Times New Roman"/>
          <w:sz w:val="24"/>
          <w:szCs w:val="24"/>
        </w:rPr>
        <w:t xml:space="preserve"> % </w:t>
      </w:r>
      <w:r w:rsidR="007C320A">
        <w:rPr>
          <w:rFonts w:ascii="Times New Roman" w:hAnsi="Times New Roman" w:cs="Times New Roman"/>
          <w:sz w:val="24"/>
          <w:szCs w:val="24"/>
        </w:rPr>
        <w:t>–</w:t>
      </w:r>
      <w:r w:rsidRPr="00A906D4">
        <w:rPr>
          <w:rFonts w:ascii="Times New Roman" w:hAnsi="Times New Roman" w:cs="Times New Roman"/>
          <w:sz w:val="24"/>
          <w:szCs w:val="24"/>
        </w:rPr>
        <w:t xml:space="preserve"> с ограниченными возможностями здоровья, из них имеет диагноз ЗПР (задержка психического развития) </w:t>
      </w:r>
      <w:r w:rsidR="007C320A">
        <w:rPr>
          <w:rFonts w:ascii="Times New Roman" w:hAnsi="Times New Roman" w:cs="Times New Roman"/>
          <w:sz w:val="24"/>
          <w:szCs w:val="24"/>
        </w:rPr>
        <w:t>–</w:t>
      </w:r>
      <w:r w:rsidRPr="00A906D4">
        <w:rPr>
          <w:rFonts w:ascii="Times New Roman" w:hAnsi="Times New Roman" w:cs="Times New Roman"/>
          <w:sz w:val="24"/>
          <w:szCs w:val="24"/>
        </w:rPr>
        <w:t xml:space="preserve"> </w:t>
      </w:r>
      <w:r w:rsidR="004A4D45" w:rsidRPr="00A906D4">
        <w:rPr>
          <w:rFonts w:ascii="Times New Roman" w:hAnsi="Times New Roman" w:cs="Times New Roman"/>
          <w:sz w:val="24"/>
          <w:szCs w:val="24"/>
        </w:rPr>
        <w:t>8</w:t>
      </w:r>
      <w:r w:rsidRPr="00A906D4">
        <w:rPr>
          <w:rFonts w:ascii="Times New Roman" w:hAnsi="Times New Roman" w:cs="Times New Roman"/>
          <w:sz w:val="24"/>
          <w:szCs w:val="24"/>
        </w:rPr>
        <w:t>,</w:t>
      </w:r>
      <w:r w:rsidR="004A4D45" w:rsidRPr="00A906D4">
        <w:rPr>
          <w:rFonts w:ascii="Times New Roman" w:hAnsi="Times New Roman" w:cs="Times New Roman"/>
          <w:sz w:val="24"/>
          <w:szCs w:val="24"/>
        </w:rPr>
        <w:t>6</w:t>
      </w:r>
      <w:r w:rsidRPr="00A906D4">
        <w:rPr>
          <w:rFonts w:ascii="Times New Roman" w:hAnsi="Times New Roman" w:cs="Times New Roman"/>
          <w:sz w:val="24"/>
          <w:szCs w:val="24"/>
        </w:rPr>
        <w:t xml:space="preserve"> %, имеет диагноз ТНР (тяжелые нарушения речи) </w:t>
      </w:r>
      <w:r w:rsidR="007C320A">
        <w:rPr>
          <w:rFonts w:ascii="Times New Roman" w:hAnsi="Times New Roman" w:cs="Times New Roman"/>
          <w:sz w:val="24"/>
          <w:szCs w:val="24"/>
        </w:rPr>
        <w:t>–</w:t>
      </w:r>
      <w:r w:rsidRPr="00A906D4">
        <w:rPr>
          <w:rFonts w:ascii="Times New Roman" w:hAnsi="Times New Roman" w:cs="Times New Roman"/>
          <w:sz w:val="24"/>
          <w:szCs w:val="24"/>
        </w:rPr>
        <w:t xml:space="preserve"> </w:t>
      </w:r>
      <w:r w:rsidR="004A4D45" w:rsidRPr="00A906D4">
        <w:rPr>
          <w:rFonts w:ascii="Times New Roman" w:hAnsi="Times New Roman" w:cs="Times New Roman"/>
          <w:sz w:val="24"/>
          <w:szCs w:val="24"/>
        </w:rPr>
        <w:t>1</w:t>
      </w:r>
      <w:r w:rsidRPr="00A906D4">
        <w:rPr>
          <w:rFonts w:ascii="Times New Roman" w:hAnsi="Times New Roman" w:cs="Times New Roman"/>
          <w:sz w:val="24"/>
          <w:szCs w:val="24"/>
        </w:rPr>
        <w:t xml:space="preserve"> %; </w:t>
      </w:r>
      <w:r w:rsidR="00A906D4" w:rsidRPr="00A906D4">
        <w:rPr>
          <w:rFonts w:ascii="Times New Roman" w:hAnsi="Times New Roman" w:cs="Times New Roman"/>
          <w:sz w:val="24"/>
          <w:szCs w:val="24"/>
        </w:rPr>
        <w:t>14</w:t>
      </w:r>
      <w:r w:rsidRPr="00A906D4">
        <w:rPr>
          <w:rFonts w:ascii="Times New Roman" w:hAnsi="Times New Roman" w:cs="Times New Roman"/>
          <w:sz w:val="24"/>
          <w:szCs w:val="24"/>
        </w:rPr>
        <w:t>,</w:t>
      </w:r>
      <w:r w:rsidR="00A906D4" w:rsidRPr="00A906D4">
        <w:rPr>
          <w:rFonts w:ascii="Times New Roman" w:hAnsi="Times New Roman" w:cs="Times New Roman"/>
          <w:sz w:val="24"/>
          <w:szCs w:val="24"/>
        </w:rPr>
        <w:t>5</w:t>
      </w:r>
      <w:r w:rsidRPr="00A906D4">
        <w:rPr>
          <w:rFonts w:ascii="Times New Roman" w:hAnsi="Times New Roman" w:cs="Times New Roman"/>
          <w:sz w:val="24"/>
          <w:szCs w:val="24"/>
        </w:rPr>
        <w:t xml:space="preserve"> % </w:t>
      </w:r>
      <w:r w:rsidR="007C320A">
        <w:rPr>
          <w:rFonts w:ascii="Times New Roman" w:hAnsi="Times New Roman" w:cs="Times New Roman"/>
          <w:sz w:val="24"/>
          <w:szCs w:val="24"/>
        </w:rPr>
        <w:t>–</w:t>
      </w:r>
      <w:r w:rsidRPr="00A906D4">
        <w:rPr>
          <w:rFonts w:ascii="Times New Roman" w:hAnsi="Times New Roman" w:cs="Times New Roman"/>
          <w:sz w:val="24"/>
          <w:szCs w:val="24"/>
        </w:rPr>
        <w:t xml:space="preserve"> воспитывается в неполных семьях; 7,</w:t>
      </w:r>
      <w:r w:rsidR="00A906D4" w:rsidRPr="00A906D4">
        <w:rPr>
          <w:rFonts w:ascii="Times New Roman" w:hAnsi="Times New Roman" w:cs="Times New Roman"/>
          <w:sz w:val="24"/>
          <w:szCs w:val="24"/>
        </w:rPr>
        <w:t>6</w:t>
      </w:r>
      <w:r w:rsidRPr="00A906D4">
        <w:rPr>
          <w:rFonts w:ascii="Times New Roman" w:hAnsi="Times New Roman" w:cs="Times New Roman"/>
          <w:sz w:val="24"/>
          <w:szCs w:val="24"/>
        </w:rPr>
        <w:t xml:space="preserve"> % </w:t>
      </w:r>
      <w:r w:rsidR="007C320A">
        <w:rPr>
          <w:rFonts w:ascii="Times New Roman" w:hAnsi="Times New Roman" w:cs="Times New Roman"/>
          <w:sz w:val="24"/>
          <w:szCs w:val="24"/>
        </w:rPr>
        <w:t>–</w:t>
      </w:r>
      <w:r w:rsidRPr="00A906D4">
        <w:rPr>
          <w:rFonts w:ascii="Times New Roman" w:hAnsi="Times New Roman" w:cs="Times New Roman"/>
          <w:sz w:val="24"/>
          <w:szCs w:val="24"/>
        </w:rPr>
        <w:t xml:space="preserve"> воспитывается в многодетных семьях; </w:t>
      </w:r>
      <w:r w:rsidR="00A906D4">
        <w:rPr>
          <w:rFonts w:ascii="Times New Roman" w:hAnsi="Times New Roman" w:cs="Times New Roman"/>
          <w:sz w:val="24"/>
          <w:szCs w:val="24"/>
        </w:rPr>
        <w:t xml:space="preserve">0,4 % </w:t>
      </w:r>
      <w:r w:rsidR="007C320A">
        <w:rPr>
          <w:rFonts w:ascii="Times New Roman" w:hAnsi="Times New Roman" w:cs="Times New Roman"/>
          <w:sz w:val="24"/>
          <w:szCs w:val="24"/>
        </w:rPr>
        <w:t>–</w:t>
      </w:r>
      <w:r w:rsidR="00A906D4">
        <w:rPr>
          <w:rFonts w:ascii="Times New Roman" w:hAnsi="Times New Roman" w:cs="Times New Roman"/>
          <w:sz w:val="24"/>
          <w:szCs w:val="24"/>
        </w:rPr>
        <w:t xml:space="preserve"> опекаемые дети; </w:t>
      </w:r>
      <w:r w:rsidRPr="00A906D4">
        <w:rPr>
          <w:rFonts w:ascii="Times New Roman" w:hAnsi="Times New Roman" w:cs="Times New Roman"/>
          <w:sz w:val="24"/>
          <w:szCs w:val="24"/>
        </w:rPr>
        <w:t>1,</w:t>
      </w:r>
      <w:r w:rsidR="00A906D4" w:rsidRPr="00A906D4">
        <w:rPr>
          <w:rFonts w:ascii="Times New Roman" w:hAnsi="Times New Roman" w:cs="Times New Roman"/>
          <w:sz w:val="24"/>
          <w:szCs w:val="24"/>
        </w:rPr>
        <w:t>4</w:t>
      </w:r>
      <w:r w:rsidRPr="00A906D4">
        <w:rPr>
          <w:rFonts w:ascii="Times New Roman" w:hAnsi="Times New Roman" w:cs="Times New Roman"/>
          <w:sz w:val="24"/>
          <w:szCs w:val="24"/>
        </w:rPr>
        <w:t xml:space="preserve"> % </w:t>
      </w:r>
      <w:r w:rsidR="007C320A">
        <w:rPr>
          <w:rFonts w:ascii="Times New Roman" w:hAnsi="Times New Roman" w:cs="Times New Roman"/>
          <w:sz w:val="24"/>
          <w:szCs w:val="24"/>
        </w:rPr>
        <w:t>–</w:t>
      </w:r>
      <w:r w:rsidRPr="00A906D4">
        <w:rPr>
          <w:rFonts w:ascii="Times New Roman" w:hAnsi="Times New Roman" w:cs="Times New Roman"/>
          <w:sz w:val="24"/>
          <w:szCs w:val="24"/>
        </w:rPr>
        <w:t xml:space="preserve"> состоит на разного уровня учетах</w:t>
      </w:r>
      <w:r w:rsidR="002E39EB" w:rsidRPr="00A906D4">
        <w:rPr>
          <w:rFonts w:ascii="Times New Roman" w:hAnsi="Times New Roman" w:cs="Times New Roman"/>
          <w:sz w:val="24"/>
          <w:szCs w:val="24"/>
        </w:rPr>
        <w:t xml:space="preserve">; </w:t>
      </w:r>
      <w:r w:rsidRPr="00A906D4">
        <w:rPr>
          <w:rFonts w:ascii="Times New Roman" w:hAnsi="Times New Roman" w:cs="Times New Roman"/>
          <w:sz w:val="24"/>
          <w:szCs w:val="24"/>
        </w:rPr>
        <w:t>5</w:t>
      </w:r>
      <w:r w:rsidR="000D66B0" w:rsidRPr="00A906D4">
        <w:rPr>
          <w:rFonts w:ascii="Times New Roman" w:hAnsi="Times New Roman" w:cs="Times New Roman"/>
          <w:sz w:val="24"/>
          <w:szCs w:val="24"/>
        </w:rPr>
        <w:t>0</w:t>
      </w:r>
      <w:r w:rsidRPr="00A906D4">
        <w:rPr>
          <w:rFonts w:ascii="Times New Roman" w:hAnsi="Times New Roman" w:cs="Times New Roman"/>
          <w:sz w:val="24"/>
          <w:szCs w:val="24"/>
        </w:rPr>
        <w:t>,</w:t>
      </w:r>
      <w:r w:rsidR="000D66B0" w:rsidRPr="00A906D4">
        <w:rPr>
          <w:rFonts w:ascii="Times New Roman" w:hAnsi="Times New Roman" w:cs="Times New Roman"/>
          <w:sz w:val="24"/>
          <w:szCs w:val="24"/>
        </w:rPr>
        <w:t>7</w:t>
      </w:r>
      <w:r w:rsidRPr="00A906D4">
        <w:rPr>
          <w:rFonts w:ascii="Times New Roman" w:hAnsi="Times New Roman" w:cs="Times New Roman"/>
          <w:sz w:val="24"/>
          <w:szCs w:val="24"/>
        </w:rPr>
        <w:t xml:space="preserve"> % обучающихся </w:t>
      </w:r>
      <w:r w:rsidR="007C320A">
        <w:rPr>
          <w:rFonts w:ascii="Times New Roman" w:hAnsi="Times New Roman" w:cs="Times New Roman"/>
          <w:sz w:val="24"/>
          <w:szCs w:val="24"/>
        </w:rPr>
        <w:t>–</w:t>
      </w:r>
      <w:r w:rsidRPr="00A906D4">
        <w:rPr>
          <w:rFonts w:ascii="Times New Roman" w:hAnsi="Times New Roman" w:cs="Times New Roman"/>
          <w:sz w:val="24"/>
          <w:szCs w:val="24"/>
        </w:rPr>
        <w:t xml:space="preserve"> мальчики, что влияет на результаты итоговой </w:t>
      </w:r>
      <w:r w:rsidRPr="00401AE6">
        <w:rPr>
          <w:rFonts w:ascii="Times New Roman" w:hAnsi="Times New Roman" w:cs="Times New Roman"/>
          <w:sz w:val="24"/>
          <w:szCs w:val="24"/>
        </w:rPr>
        <w:t>успеваемости и качество знаний.</w:t>
      </w:r>
    </w:p>
    <w:p w14:paraId="3DE7B09A" w14:textId="77777777" w:rsidR="001A6CEE" w:rsidRDefault="001A6CEE" w:rsidP="00D400C3">
      <w:pPr>
        <w:pStyle w:val="a5"/>
        <w:ind w:firstLine="708"/>
        <w:jc w:val="center"/>
        <w:rPr>
          <w:rFonts w:ascii="Times New Roman" w:hAnsi="Times New Roman" w:cs="Times New Roman"/>
          <w:i/>
          <w:sz w:val="24"/>
          <w:szCs w:val="24"/>
        </w:rPr>
      </w:pPr>
    </w:p>
    <w:p w14:paraId="7C6ED47D" w14:textId="77777777" w:rsidR="00D400C3" w:rsidRPr="00A906D4" w:rsidRDefault="00D400C3" w:rsidP="00D400C3">
      <w:pPr>
        <w:pStyle w:val="a5"/>
        <w:ind w:firstLine="708"/>
        <w:jc w:val="center"/>
        <w:rPr>
          <w:rFonts w:ascii="Times New Roman" w:hAnsi="Times New Roman" w:cs="Times New Roman"/>
          <w:i/>
          <w:sz w:val="24"/>
          <w:szCs w:val="24"/>
        </w:rPr>
      </w:pPr>
      <w:r w:rsidRPr="00A906D4">
        <w:rPr>
          <w:rFonts w:ascii="Times New Roman" w:hAnsi="Times New Roman" w:cs="Times New Roman"/>
          <w:i/>
          <w:sz w:val="24"/>
          <w:szCs w:val="24"/>
        </w:rPr>
        <w:t>Контингент</w:t>
      </w:r>
    </w:p>
    <w:p w14:paraId="42DAC9BA" w14:textId="77777777" w:rsidR="00D400C3" w:rsidRPr="00401AE6" w:rsidRDefault="00D400C3" w:rsidP="00D400C3">
      <w:pPr>
        <w:pStyle w:val="a5"/>
        <w:ind w:firstLine="708"/>
        <w:jc w:val="center"/>
        <w:rPr>
          <w:rFonts w:ascii="Times New Roman" w:hAnsi="Times New Roman" w:cs="Times New Roman"/>
          <w:sz w:val="24"/>
          <w:szCs w:val="24"/>
        </w:rPr>
      </w:pPr>
    </w:p>
    <w:p w14:paraId="5E79CA65" w14:textId="77777777" w:rsidR="00D400C3" w:rsidRPr="00E26990" w:rsidRDefault="00D400C3" w:rsidP="00D400C3">
      <w:pPr>
        <w:pStyle w:val="a5"/>
        <w:ind w:firstLine="709"/>
        <w:jc w:val="both"/>
        <w:rPr>
          <w:rFonts w:ascii="Times New Roman" w:hAnsi="Times New Roman" w:cs="Times New Roman"/>
          <w:color w:val="FF0000"/>
          <w:sz w:val="24"/>
          <w:szCs w:val="24"/>
        </w:rPr>
      </w:pPr>
      <w:r w:rsidRPr="00E26990">
        <w:rPr>
          <w:noProof/>
          <w:color w:val="FF0000"/>
        </w:rPr>
        <w:drawing>
          <wp:inline distT="0" distB="0" distL="0" distR="0" wp14:anchorId="618BFA77" wp14:editId="521498D2">
            <wp:extent cx="4996281" cy="2187245"/>
            <wp:effectExtent l="0" t="0" r="13970" b="2286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567F21" w14:textId="77777777" w:rsidR="00863FD2" w:rsidRDefault="00D400C3" w:rsidP="001B3CFB">
      <w:pPr>
        <w:pStyle w:val="a5"/>
        <w:tabs>
          <w:tab w:val="left" w:pos="-142"/>
        </w:tabs>
        <w:ind w:left="-567"/>
        <w:jc w:val="both"/>
        <w:rPr>
          <w:color w:val="FF0000"/>
        </w:rPr>
      </w:pPr>
      <w:r w:rsidRPr="00E26990">
        <w:rPr>
          <w:color w:val="FF0000"/>
        </w:rPr>
        <w:t xml:space="preserve">  </w:t>
      </w:r>
      <w:r w:rsidRPr="00E26990">
        <w:rPr>
          <w:color w:val="FF0000"/>
        </w:rPr>
        <w:tab/>
      </w:r>
      <w:r w:rsidRPr="00E26990">
        <w:rPr>
          <w:color w:val="FF0000"/>
        </w:rPr>
        <w:tab/>
      </w:r>
      <w:r w:rsidRPr="00E26990">
        <w:rPr>
          <w:color w:val="FF0000"/>
        </w:rPr>
        <w:tab/>
      </w:r>
    </w:p>
    <w:p w14:paraId="6E57C0D2" w14:textId="77777777" w:rsidR="006B2E02" w:rsidRPr="001B3CFB" w:rsidRDefault="00863FD2" w:rsidP="001B3CFB">
      <w:pPr>
        <w:pStyle w:val="a5"/>
        <w:tabs>
          <w:tab w:val="left" w:pos="-142"/>
        </w:tabs>
        <w:ind w:left="-567"/>
        <w:jc w:val="both"/>
        <w:rPr>
          <w:rFonts w:ascii="Times New Roman" w:hAnsi="Times New Roman" w:cs="Times New Roman"/>
          <w:sz w:val="24"/>
          <w:szCs w:val="24"/>
        </w:rPr>
      </w:pPr>
      <w:r>
        <w:rPr>
          <w:color w:val="FF0000"/>
        </w:rPr>
        <w:lastRenderedPageBreak/>
        <w:tab/>
      </w:r>
      <w:r>
        <w:rPr>
          <w:color w:val="FF0000"/>
        </w:rPr>
        <w:tab/>
      </w:r>
      <w:r>
        <w:rPr>
          <w:color w:val="FF0000"/>
        </w:rPr>
        <w:tab/>
      </w:r>
      <w:r w:rsidR="006B2E02" w:rsidRPr="001B3CFB">
        <w:rPr>
          <w:rFonts w:ascii="Times New Roman" w:hAnsi="Times New Roman" w:cs="Times New Roman"/>
          <w:sz w:val="24"/>
          <w:szCs w:val="24"/>
        </w:rPr>
        <w:t>Школа реализует образовательные программы на уровнях:</w:t>
      </w:r>
    </w:p>
    <w:p w14:paraId="378D1C18" w14:textId="45B031F2" w:rsidR="006B2E02" w:rsidRPr="001B3CFB" w:rsidRDefault="006B2E02" w:rsidP="006B2E02">
      <w:pPr>
        <w:pStyle w:val="a5"/>
        <w:tabs>
          <w:tab w:val="left" w:pos="-709"/>
        </w:tabs>
        <w:jc w:val="both"/>
        <w:rPr>
          <w:rFonts w:ascii="Times New Roman" w:hAnsi="Times New Roman" w:cs="Times New Roman"/>
          <w:sz w:val="24"/>
          <w:szCs w:val="24"/>
        </w:rPr>
      </w:pPr>
      <w:r w:rsidRPr="001B3CFB">
        <w:rPr>
          <w:rFonts w:ascii="Times New Roman" w:hAnsi="Times New Roman" w:cs="Times New Roman"/>
          <w:sz w:val="24"/>
          <w:szCs w:val="24"/>
        </w:rPr>
        <w:tab/>
      </w:r>
      <w:r w:rsidR="007C320A">
        <w:rPr>
          <w:rFonts w:ascii="Times New Roman" w:hAnsi="Times New Roman" w:cs="Times New Roman"/>
          <w:sz w:val="24"/>
          <w:szCs w:val="24"/>
        </w:rPr>
        <w:t>–</w:t>
      </w:r>
      <w:r w:rsidRPr="001B3CFB">
        <w:rPr>
          <w:rFonts w:ascii="Times New Roman" w:hAnsi="Times New Roman" w:cs="Times New Roman"/>
          <w:sz w:val="24"/>
          <w:szCs w:val="24"/>
        </w:rPr>
        <w:t xml:space="preserve"> начального общего образования;</w:t>
      </w:r>
    </w:p>
    <w:p w14:paraId="3B7BA800" w14:textId="6CB43BAF" w:rsidR="006B2E02" w:rsidRPr="00510787" w:rsidRDefault="006B2E02" w:rsidP="006B2E02">
      <w:pPr>
        <w:pStyle w:val="a5"/>
        <w:jc w:val="both"/>
        <w:rPr>
          <w:rFonts w:ascii="Times New Roman" w:hAnsi="Times New Roman" w:cs="Times New Roman"/>
          <w:sz w:val="24"/>
          <w:szCs w:val="24"/>
        </w:rPr>
      </w:pPr>
      <w:r w:rsidRPr="00510787">
        <w:rPr>
          <w:rFonts w:ascii="Times New Roman" w:hAnsi="Times New Roman" w:cs="Times New Roman"/>
          <w:sz w:val="24"/>
          <w:szCs w:val="24"/>
        </w:rPr>
        <w:tab/>
      </w:r>
      <w:r w:rsidR="007C320A">
        <w:rPr>
          <w:rFonts w:ascii="Times New Roman" w:hAnsi="Times New Roman" w:cs="Times New Roman"/>
          <w:sz w:val="24"/>
          <w:szCs w:val="24"/>
        </w:rPr>
        <w:t>–</w:t>
      </w:r>
      <w:r w:rsidRPr="00510787">
        <w:rPr>
          <w:rFonts w:ascii="Times New Roman" w:hAnsi="Times New Roman" w:cs="Times New Roman"/>
          <w:sz w:val="24"/>
          <w:szCs w:val="24"/>
        </w:rPr>
        <w:t xml:space="preserve"> основного общего образования, в том числе в классах, реализующих адаптированную основную общеобразовательную программу для детей с ограниченными возможностями здоровья (ЗПР).</w:t>
      </w:r>
    </w:p>
    <w:p w14:paraId="11E8D554" w14:textId="77777777" w:rsidR="006B2E02" w:rsidRPr="00364005" w:rsidRDefault="006B2E02" w:rsidP="006B2E02">
      <w:pPr>
        <w:pStyle w:val="a5"/>
        <w:jc w:val="both"/>
        <w:rPr>
          <w:rFonts w:ascii="Times New Roman" w:hAnsi="Times New Roman" w:cs="Times New Roman"/>
          <w:sz w:val="24"/>
          <w:szCs w:val="24"/>
        </w:rPr>
      </w:pPr>
      <w:r w:rsidRPr="004E2E34">
        <w:rPr>
          <w:rFonts w:ascii="Times New Roman" w:hAnsi="Times New Roman" w:cs="Times New Roman"/>
          <w:color w:val="FF0000"/>
          <w:sz w:val="24"/>
          <w:szCs w:val="24"/>
        </w:rPr>
        <w:tab/>
      </w:r>
      <w:r w:rsidRPr="00364005">
        <w:rPr>
          <w:rFonts w:ascii="Times New Roman" w:hAnsi="Times New Roman" w:cs="Times New Roman"/>
          <w:sz w:val="24"/>
          <w:szCs w:val="24"/>
        </w:rPr>
        <w:t xml:space="preserve">Во всех классах начальной школы реализуется </w:t>
      </w:r>
      <w:r w:rsidR="00364005" w:rsidRPr="00364005">
        <w:rPr>
          <w:rFonts w:ascii="Times New Roman" w:hAnsi="Times New Roman" w:cs="Times New Roman"/>
          <w:sz w:val="24"/>
          <w:szCs w:val="24"/>
        </w:rPr>
        <w:t>Федеральная образовательная программа</w:t>
      </w:r>
      <w:r w:rsidRPr="00364005">
        <w:rPr>
          <w:rFonts w:ascii="Times New Roman" w:hAnsi="Times New Roman" w:cs="Times New Roman"/>
          <w:sz w:val="24"/>
          <w:szCs w:val="24"/>
        </w:rPr>
        <w:t xml:space="preserve">. </w:t>
      </w:r>
    </w:p>
    <w:p w14:paraId="2C4CBC60" w14:textId="384533CD" w:rsidR="007B0211" w:rsidRPr="004A4D45" w:rsidRDefault="006B2E02" w:rsidP="001A6CEE">
      <w:pPr>
        <w:ind w:firstLine="567"/>
        <w:jc w:val="both"/>
      </w:pPr>
      <w:r w:rsidRPr="00364005">
        <w:tab/>
      </w:r>
      <w:r w:rsidR="007B0211" w:rsidRPr="004A4D45">
        <w:t>На конец 202</w:t>
      </w:r>
      <w:r w:rsidR="00453F2F" w:rsidRPr="004A4D45">
        <w:t>3</w:t>
      </w:r>
      <w:r w:rsidR="007B0211" w:rsidRPr="004A4D45">
        <w:t>/202</w:t>
      </w:r>
      <w:r w:rsidR="00453F2F" w:rsidRPr="004A4D45">
        <w:t>4</w:t>
      </w:r>
      <w:r w:rsidR="007B0211" w:rsidRPr="004A4D45">
        <w:t xml:space="preserve"> учебного года успеваемость по школе составляла 9</w:t>
      </w:r>
      <w:r w:rsidR="004A4D45" w:rsidRPr="004A4D45">
        <w:t>7</w:t>
      </w:r>
      <w:r w:rsidR="007B0211" w:rsidRPr="004A4D45">
        <w:t>,</w:t>
      </w:r>
      <w:r w:rsidR="00364005" w:rsidRPr="004A4D45">
        <w:t>9</w:t>
      </w:r>
      <w:r w:rsidR="004A4D45" w:rsidRPr="004A4D45">
        <w:t>9</w:t>
      </w:r>
      <w:r w:rsidR="007B0211" w:rsidRPr="004A4D45">
        <w:t xml:space="preserve"> % (в 2019/2020 учебном году </w:t>
      </w:r>
      <w:r w:rsidR="007C320A">
        <w:t>–</w:t>
      </w:r>
      <w:r w:rsidR="007B0211" w:rsidRPr="004A4D45">
        <w:t xml:space="preserve"> 99,6 %, в 2020/2021 учебном году </w:t>
      </w:r>
      <w:r w:rsidR="007C320A">
        <w:t>–</w:t>
      </w:r>
      <w:r w:rsidR="007B0211" w:rsidRPr="004A4D45">
        <w:t xml:space="preserve"> 99,6 %</w:t>
      </w:r>
      <w:r w:rsidR="00364005" w:rsidRPr="004A4D45">
        <w:t xml:space="preserve">, в 2021/2022 учебном году </w:t>
      </w:r>
      <w:r w:rsidR="007C320A">
        <w:t>–</w:t>
      </w:r>
      <w:r w:rsidR="00364005" w:rsidRPr="004A4D45">
        <w:t xml:space="preserve"> 98,5 %</w:t>
      </w:r>
      <w:r w:rsidR="00453F2F" w:rsidRPr="004A4D45">
        <w:t xml:space="preserve">, в 2022/2023 учебном году </w:t>
      </w:r>
      <w:r w:rsidR="007C320A">
        <w:t>–</w:t>
      </w:r>
      <w:r w:rsidR="00453F2F" w:rsidRPr="004A4D45">
        <w:t xml:space="preserve"> 98,98 %</w:t>
      </w:r>
      <w:r w:rsidR="007B0211" w:rsidRPr="004A4D45">
        <w:t>). В 202</w:t>
      </w:r>
      <w:r w:rsidR="00453F2F" w:rsidRPr="004A4D45">
        <w:t>3</w:t>
      </w:r>
      <w:r w:rsidR="007B0211" w:rsidRPr="004A4D45">
        <w:t>/202</w:t>
      </w:r>
      <w:r w:rsidR="00453F2F" w:rsidRPr="004A4D45">
        <w:t>4</w:t>
      </w:r>
      <w:r w:rsidR="007B0211" w:rsidRPr="004A4D45">
        <w:t xml:space="preserve"> учебном году успеваемость по сравнению с прошлым учебным годом </w:t>
      </w:r>
      <w:r w:rsidR="004A4D45" w:rsidRPr="004A4D45">
        <w:t>сниз</w:t>
      </w:r>
      <w:r w:rsidR="007B0211" w:rsidRPr="004A4D45">
        <w:t xml:space="preserve">илась на </w:t>
      </w:r>
      <w:r w:rsidR="00364005" w:rsidRPr="004A4D45">
        <w:t>0</w:t>
      </w:r>
      <w:r w:rsidR="007B0211" w:rsidRPr="004A4D45">
        <w:t>,</w:t>
      </w:r>
      <w:r w:rsidR="004A4D45" w:rsidRPr="004A4D45">
        <w:t>99</w:t>
      </w:r>
      <w:r w:rsidR="007B0211" w:rsidRPr="004A4D45">
        <w:t xml:space="preserve"> %. Имеются обучающиеся, оставленные по заявлению родителей на повторное обучение: </w:t>
      </w:r>
      <w:r w:rsidR="004A4D45" w:rsidRPr="004A4D45">
        <w:t>2</w:t>
      </w:r>
      <w:r w:rsidR="007B0211" w:rsidRPr="004A4D45">
        <w:t xml:space="preserve"> человек</w:t>
      </w:r>
      <w:r w:rsidR="004A4D45" w:rsidRPr="004A4D45">
        <w:t>а</w:t>
      </w:r>
      <w:r w:rsidR="007B0211" w:rsidRPr="004A4D45">
        <w:t xml:space="preserve"> </w:t>
      </w:r>
      <w:r w:rsidR="007C320A">
        <w:t>–</w:t>
      </w:r>
      <w:r w:rsidR="007B0211" w:rsidRPr="004A4D45">
        <w:t xml:space="preserve"> в 1-х классах, </w:t>
      </w:r>
      <w:r w:rsidR="004A4D45" w:rsidRPr="004A4D45">
        <w:t>4</w:t>
      </w:r>
      <w:r w:rsidR="007B0211" w:rsidRPr="004A4D45">
        <w:t xml:space="preserve"> человек</w:t>
      </w:r>
      <w:r w:rsidR="00364005" w:rsidRPr="004A4D45">
        <w:t>а</w:t>
      </w:r>
      <w:r w:rsidR="007B0211" w:rsidRPr="004A4D45">
        <w:t xml:space="preserve"> </w:t>
      </w:r>
      <w:r w:rsidR="007C320A">
        <w:t>–</w:t>
      </w:r>
      <w:r w:rsidR="007B0211" w:rsidRPr="004A4D45">
        <w:t xml:space="preserve"> в 5</w:t>
      </w:r>
      <w:r w:rsidR="007C320A">
        <w:t>–</w:t>
      </w:r>
      <w:r w:rsidR="00364005" w:rsidRPr="004A4D45">
        <w:t>8</w:t>
      </w:r>
      <w:r w:rsidR="001B0E34" w:rsidRPr="004A4D45">
        <w:t>-х</w:t>
      </w:r>
      <w:r w:rsidR="007B0211" w:rsidRPr="004A4D45">
        <w:t xml:space="preserve"> класс</w:t>
      </w:r>
      <w:r w:rsidR="00364005" w:rsidRPr="004A4D45">
        <w:t>ах</w:t>
      </w:r>
      <w:r w:rsidR="007B0211" w:rsidRPr="004A4D45">
        <w:t xml:space="preserve">. </w:t>
      </w:r>
    </w:p>
    <w:p w14:paraId="16E385F2" w14:textId="65C20039" w:rsidR="007B0211" w:rsidRPr="004A4D45" w:rsidRDefault="007B0211" w:rsidP="007B0211">
      <w:pPr>
        <w:spacing w:line="240" w:lineRule="atLeast"/>
        <w:ind w:firstLine="675"/>
        <w:jc w:val="both"/>
      </w:pPr>
      <w:r w:rsidRPr="004A4D45">
        <w:t>Качество знаний в 202</w:t>
      </w:r>
      <w:r w:rsidR="00453F2F" w:rsidRPr="004A4D45">
        <w:t>3</w:t>
      </w:r>
      <w:r w:rsidRPr="004A4D45">
        <w:t>/202</w:t>
      </w:r>
      <w:r w:rsidR="00453F2F" w:rsidRPr="004A4D45">
        <w:t>4</w:t>
      </w:r>
      <w:r w:rsidRPr="004A4D45">
        <w:t xml:space="preserve"> учебном году </w:t>
      </w:r>
      <w:r w:rsidR="007C320A">
        <w:t>–</w:t>
      </w:r>
      <w:r w:rsidRPr="004A4D45">
        <w:t xml:space="preserve"> 3</w:t>
      </w:r>
      <w:r w:rsidR="0071454F">
        <w:t>1,9</w:t>
      </w:r>
      <w:r w:rsidRPr="004A4D45">
        <w:t xml:space="preserve"> % (в 2019/2020 учебном году </w:t>
      </w:r>
      <w:r w:rsidR="007C320A">
        <w:t>–</w:t>
      </w:r>
      <w:r w:rsidRPr="004A4D45">
        <w:t xml:space="preserve"> </w:t>
      </w:r>
      <w:r w:rsidR="00453F2F" w:rsidRPr="004A4D45">
        <w:t>29</w:t>
      </w:r>
      <w:r w:rsidRPr="004A4D45">
        <w:t>,</w:t>
      </w:r>
      <w:r w:rsidR="00453F2F" w:rsidRPr="004A4D45">
        <w:t>6</w:t>
      </w:r>
      <w:r w:rsidR="00025624">
        <w:rPr>
          <w:lang w:val="en-US"/>
        </w:rPr>
        <w:t> </w:t>
      </w:r>
      <w:r w:rsidRPr="004A4D45">
        <w:t xml:space="preserve">%, в 2020/2021 учебном году </w:t>
      </w:r>
      <w:r w:rsidR="007C320A">
        <w:t>–</w:t>
      </w:r>
      <w:r w:rsidRPr="004A4D45">
        <w:t xml:space="preserve"> </w:t>
      </w:r>
      <w:r w:rsidR="00453F2F" w:rsidRPr="004A4D45">
        <w:t>30</w:t>
      </w:r>
      <w:r w:rsidRPr="004A4D45">
        <w:t>,</w:t>
      </w:r>
      <w:r w:rsidR="00453F2F" w:rsidRPr="004A4D45">
        <w:t>1</w:t>
      </w:r>
      <w:r w:rsidRPr="004A4D45">
        <w:t xml:space="preserve"> %, в 2021/2022 учебном году </w:t>
      </w:r>
      <w:r w:rsidR="007C320A">
        <w:t>–</w:t>
      </w:r>
      <w:r w:rsidRPr="004A4D45">
        <w:t xml:space="preserve"> 3</w:t>
      </w:r>
      <w:r w:rsidR="00453F2F" w:rsidRPr="004A4D45">
        <w:t>3</w:t>
      </w:r>
      <w:r w:rsidRPr="004A4D45">
        <w:t>,</w:t>
      </w:r>
      <w:r w:rsidR="00453F2F" w:rsidRPr="004A4D45">
        <w:t>2</w:t>
      </w:r>
      <w:r w:rsidRPr="004A4D45">
        <w:t xml:space="preserve"> %</w:t>
      </w:r>
      <w:r w:rsidR="006730AA" w:rsidRPr="004A4D45">
        <w:t xml:space="preserve">, в 2022/2023 учебном году </w:t>
      </w:r>
      <w:r w:rsidR="007C320A">
        <w:t>–</w:t>
      </w:r>
      <w:r w:rsidR="006730AA" w:rsidRPr="004A4D45">
        <w:t xml:space="preserve"> 3</w:t>
      </w:r>
      <w:r w:rsidR="00453F2F" w:rsidRPr="004A4D45">
        <w:t>2</w:t>
      </w:r>
      <w:r w:rsidR="006730AA" w:rsidRPr="004A4D45">
        <w:t>,</w:t>
      </w:r>
      <w:r w:rsidR="00453F2F" w:rsidRPr="004A4D45">
        <w:t>1</w:t>
      </w:r>
      <w:r w:rsidR="006730AA" w:rsidRPr="004A4D45">
        <w:t xml:space="preserve"> %</w:t>
      </w:r>
      <w:r w:rsidRPr="004A4D45">
        <w:t>). В 202</w:t>
      </w:r>
      <w:r w:rsidR="00453F2F" w:rsidRPr="004A4D45">
        <w:t>3</w:t>
      </w:r>
      <w:r w:rsidRPr="004A4D45">
        <w:t>/202</w:t>
      </w:r>
      <w:r w:rsidR="00453F2F" w:rsidRPr="004A4D45">
        <w:t>4</w:t>
      </w:r>
      <w:r w:rsidRPr="004A4D45">
        <w:t xml:space="preserve"> учебном году качество знаний по сравнению с прошлым учебным годом </w:t>
      </w:r>
      <w:r w:rsidR="006730AA" w:rsidRPr="004A4D45">
        <w:t>сниз</w:t>
      </w:r>
      <w:r w:rsidRPr="004A4D45">
        <w:t xml:space="preserve">илось на </w:t>
      </w:r>
      <w:r w:rsidR="004A4D45" w:rsidRPr="004A4D45">
        <w:t>0</w:t>
      </w:r>
      <w:r w:rsidRPr="004A4D45">
        <w:t>,</w:t>
      </w:r>
      <w:r w:rsidR="0071454F">
        <w:t>2</w:t>
      </w:r>
      <w:r w:rsidRPr="004A4D45">
        <w:t xml:space="preserve"> %. </w:t>
      </w:r>
      <w:r w:rsidR="001C03D6" w:rsidRPr="004A4D45">
        <w:t>О</w:t>
      </w:r>
      <w:r w:rsidRPr="004A4D45">
        <w:t xml:space="preserve">кончили учебный год с отличием </w:t>
      </w:r>
      <w:r w:rsidR="006730AA" w:rsidRPr="004A4D45">
        <w:t>1</w:t>
      </w:r>
      <w:r w:rsidR="004A4D45">
        <w:t>7</w:t>
      </w:r>
      <w:r w:rsidRPr="004A4D45">
        <w:t xml:space="preserve"> обучающихся (</w:t>
      </w:r>
      <w:r w:rsidR="006730AA" w:rsidRPr="004A4D45">
        <w:t>3,</w:t>
      </w:r>
      <w:r w:rsidR="004A4D45">
        <w:t>5</w:t>
      </w:r>
      <w:r w:rsidRPr="004A4D45">
        <w:t xml:space="preserve"> %).</w:t>
      </w:r>
    </w:p>
    <w:p w14:paraId="31964AF0" w14:textId="77777777" w:rsidR="007B0211" w:rsidRPr="001B3CFB" w:rsidRDefault="007B0211" w:rsidP="007B0211">
      <w:pPr>
        <w:jc w:val="center"/>
        <w:rPr>
          <w:i/>
          <w:color w:val="FF0000"/>
        </w:rPr>
      </w:pPr>
    </w:p>
    <w:p w14:paraId="6DC5B19A" w14:textId="77777777" w:rsidR="007B0211" w:rsidRPr="004A4D45" w:rsidRDefault="007B0211" w:rsidP="007B0211">
      <w:pPr>
        <w:jc w:val="center"/>
        <w:rPr>
          <w:i/>
        </w:rPr>
      </w:pPr>
      <w:r w:rsidRPr="004A4D45">
        <w:rPr>
          <w:i/>
        </w:rPr>
        <w:t>Успеваемость и качество знаний в общеобразовательных классах</w:t>
      </w:r>
    </w:p>
    <w:p w14:paraId="543B47AC" w14:textId="77777777" w:rsidR="007B0211" w:rsidRPr="001A6191" w:rsidRDefault="007B0211" w:rsidP="007B0211">
      <w:pPr>
        <w:spacing w:line="240" w:lineRule="atLeast"/>
        <w:ind w:firstLine="675"/>
        <w:jc w:val="both"/>
      </w:pPr>
    </w:p>
    <w:p w14:paraId="01396C87" w14:textId="77777777" w:rsidR="007B0211" w:rsidRPr="00E26990" w:rsidRDefault="007B0211" w:rsidP="007B0211">
      <w:pPr>
        <w:pStyle w:val="a5"/>
        <w:ind w:firstLine="708"/>
        <w:jc w:val="both"/>
        <w:rPr>
          <w:rFonts w:ascii="Times New Roman" w:hAnsi="Times New Roman" w:cs="Times New Roman"/>
          <w:color w:val="FF0000"/>
          <w:sz w:val="24"/>
          <w:szCs w:val="24"/>
        </w:rPr>
      </w:pPr>
      <w:r w:rsidRPr="00E26990">
        <w:rPr>
          <w:noProof/>
          <w:color w:val="FF0000"/>
        </w:rPr>
        <w:drawing>
          <wp:inline distT="0" distB="0" distL="0" distR="0" wp14:anchorId="7B379836" wp14:editId="1ED74D59">
            <wp:extent cx="4862705" cy="1379528"/>
            <wp:effectExtent l="0" t="0" r="14605" b="1143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051EC2" w14:textId="77777777" w:rsidR="007B0211" w:rsidRDefault="007B0211" w:rsidP="00D94D77">
      <w:pPr>
        <w:pStyle w:val="a5"/>
        <w:ind w:firstLine="709"/>
        <w:jc w:val="both"/>
        <w:rPr>
          <w:rFonts w:ascii="Times New Roman" w:hAnsi="Times New Roman" w:cs="Times New Roman"/>
          <w:sz w:val="24"/>
          <w:szCs w:val="24"/>
        </w:rPr>
      </w:pPr>
    </w:p>
    <w:p w14:paraId="4679B64B" w14:textId="77777777" w:rsidR="001C03D6" w:rsidRDefault="001C03D6" w:rsidP="001C03D6">
      <w:pPr>
        <w:pStyle w:val="a8"/>
        <w:ind w:left="0" w:firstLine="284"/>
        <w:jc w:val="both"/>
      </w:pPr>
      <w:r>
        <w:tab/>
        <w:t>О</w:t>
      </w:r>
      <w:r w:rsidRPr="00510787">
        <w:t>дним из главных направлений работы школы является развитие коррекционного и инклюзивного образования</w:t>
      </w:r>
      <w:r>
        <w:t>.</w:t>
      </w:r>
    </w:p>
    <w:p w14:paraId="46533AF8" w14:textId="77777777" w:rsidR="001C03D6" w:rsidRPr="0045309F" w:rsidRDefault="001C03D6" w:rsidP="001C03D6">
      <w:pPr>
        <w:pStyle w:val="a8"/>
        <w:ind w:left="0" w:firstLine="284"/>
        <w:jc w:val="both"/>
      </w:pPr>
      <w:r>
        <w:tab/>
        <w:t>С</w:t>
      </w:r>
      <w:r w:rsidRPr="00510787">
        <w:t xml:space="preserve"> 2014 </w:t>
      </w:r>
      <w:r w:rsidRPr="0045309F">
        <w:t>года в школе ведется обучение по индивидуальным учебным планам для детей с ограниченными возможностями здоровья (ЗПР и ТНР), обучающихся в общеобразовательн</w:t>
      </w:r>
      <w:r w:rsidR="008712B5">
        <w:t>ых</w:t>
      </w:r>
      <w:r w:rsidRPr="0045309F">
        <w:t xml:space="preserve"> класс</w:t>
      </w:r>
      <w:r w:rsidR="008712B5">
        <w:t>ах</w:t>
      </w:r>
      <w:r w:rsidRPr="0045309F">
        <w:t xml:space="preserve">. </w:t>
      </w:r>
      <w:r w:rsidRPr="00BB482B">
        <w:t>В 202</w:t>
      </w:r>
      <w:r w:rsidR="001B3CFB" w:rsidRPr="00BB482B">
        <w:t>4</w:t>
      </w:r>
      <w:r w:rsidRPr="00BB482B">
        <w:t xml:space="preserve"> году </w:t>
      </w:r>
      <w:r w:rsidR="00453F2F" w:rsidRPr="00BB482B">
        <w:t>20</w:t>
      </w:r>
      <w:r w:rsidRPr="00BB482B">
        <w:t xml:space="preserve"> детей </w:t>
      </w:r>
      <w:r w:rsidRPr="0045309F">
        <w:t>обучались в общеобразовательных классах по индивидуальным учебным планам для детей с ограниченными возможностями здоровья (</w:t>
      </w:r>
      <w:r w:rsidRPr="00453F2F">
        <w:t xml:space="preserve">ЗПР), </w:t>
      </w:r>
      <w:r w:rsidR="00453F2F" w:rsidRPr="00453F2F">
        <w:t>5</w:t>
      </w:r>
      <w:r w:rsidRPr="00453F2F">
        <w:t xml:space="preserve"> человек </w:t>
      </w:r>
      <w:r w:rsidRPr="0045309F">
        <w:t xml:space="preserve">обучались в общеобразовательных классах по индивидуальным учебным планам для детей с ограниченными возможностями здоровья (ТНР). </w:t>
      </w:r>
      <w:r w:rsidR="0045309F" w:rsidRPr="00453F2F">
        <w:t>Один</w:t>
      </w:r>
      <w:r w:rsidRPr="00453F2F">
        <w:t xml:space="preserve"> ч</w:t>
      </w:r>
      <w:r w:rsidRPr="0045309F">
        <w:t>еловек обучал</w:t>
      </w:r>
      <w:r w:rsidR="0045309F" w:rsidRPr="0045309F">
        <w:t>ся</w:t>
      </w:r>
      <w:r w:rsidRPr="0045309F">
        <w:t xml:space="preserve"> на дому по медицинским показаниям.</w:t>
      </w:r>
    </w:p>
    <w:p w14:paraId="020A047B" w14:textId="77777777" w:rsidR="00D94D77" w:rsidRPr="00510787" w:rsidRDefault="001C03D6" w:rsidP="001C03D6">
      <w:pPr>
        <w:pStyle w:val="a8"/>
        <w:ind w:left="0" w:firstLine="284"/>
        <w:jc w:val="both"/>
      </w:pPr>
      <w:r>
        <w:tab/>
      </w:r>
      <w:r w:rsidR="00D94D77" w:rsidRPr="00510787">
        <w:t>С  1995 года в образовательном учреждении функционируют классы, реализующие адаптированную основную общеобразовательную программу для детей с ограниченными возможностями здоровья (ЗПР)</w:t>
      </w:r>
      <w:r>
        <w:t>.</w:t>
      </w:r>
      <w:r w:rsidR="00D94D77" w:rsidRPr="00510787">
        <w:t xml:space="preserve"> </w:t>
      </w:r>
    </w:p>
    <w:p w14:paraId="555A81A1" w14:textId="42836D51" w:rsidR="007B0211" w:rsidRPr="004A4D45" w:rsidRDefault="007B0211" w:rsidP="007B0211">
      <w:pPr>
        <w:pStyle w:val="a5"/>
        <w:ind w:firstLine="709"/>
        <w:jc w:val="both"/>
        <w:rPr>
          <w:rFonts w:ascii="Times New Roman" w:hAnsi="Times New Roman" w:cs="Times New Roman"/>
          <w:sz w:val="24"/>
          <w:szCs w:val="24"/>
        </w:rPr>
      </w:pPr>
      <w:r w:rsidRPr="004A4D45">
        <w:rPr>
          <w:rFonts w:ascii="Times New Roman" w:hAnsi="Times New Roman" w:cs="Times New Roman"/>
          <w:sz w:val="24"/>
          <w:szCs w:val="24"/>
        </w:rPr>
        <w:t>Успеваемость в классах, реализующих адаптированную основную общеобразовательную программу для детей с ограниченными возможностями здоровья (ЗПР), в 202</w:t>
      </w:r>
      <w:r w:rsidR="00BB482B" w:rsidRPr="004A4D45">
        <w:rPr>
          <w:rFonts w:ascii="Times New Roman" w:hAnsi="Times New Roman" w:cs="Times New Roman"/>
          <w:sz w:val="24"/>
          <w:szCs w:val="24"/>
        </w:rPr>
        <w:t>3</w:t>
      </w:r>
      <w:r w:rsidR="000936E4" w:rsidRPr="004A4D45">
        <w:rPr>
          <w:rFonts w:ascii="Times New Roman" w:hAnsi="Times New Roman" w:cs="Times New Roman"/>
          <w:sz w:val="24"/>
          <w:szCs w:val="24"/>
        </w:rPr>
        <w:t>/202</w:t>
      </w:r>
      <w:r w:rsidR="00BB482B" w:rsidRPr="004A4D45">
        <w:rPr>
          <w:rFonts w:ascii="Times New Roman" w:hAnsi="Times New Roman" w:cs="Times New Roman"/>
          <w:sz w:val="24"/>
          <w:szCs w:val="24"/>
        </w:rPr>
        <w:t>4</w:t>
      </w:r>
      <w:r w:rsidR="000936E4" w:rsidRPr="004A4D45">
        <w:rPr>
          <w:rFonts w:ascii="Times New Roman" w:hAnsi="Times New Roman" w:cs="Times New Roman"/>
          <w:sz w:val="24"/>
          <w:szCs w:val="24"/>
        </w:rPr>
        <w:t xml:space="preserve"> учебном</w:t>
      </w:r>
      <w:r w:rsidRPr="004A4D45">
        <w:rPr>
          <w:rFonts w:ascii="Times New Roman" w:hAnsi="Times New Roman" w:cs="Times New Roman"/>
          <w:sz w:val="24"/>
          <w:szCs w:val="24"/>
        </w:rPr>
        <w:t xml:space="preserve"> году составляет 100 % (в 2019/2020 учебном году </w:t>
      </w:r>
      <w:r w:rsidR="007C320A">
        <w:rPr>
          <w:rFonts w:ascii="Times New Roman" w:hAnsi="Times New Roman" w:cs="Times New Roman"/>
          <w:sz w:val="24"/>
          <w:szCs w:val="24"/>
        </w:rPr>
        <w:t>–</w:t>
      </w:r>
      <w:r w:rsidRPr="004A4D45">
        <w:rPr>
          <w:rFonts w:ascii="Times New Roman" w:hAnsi="Times New Roman" w:cs="Times New Roman"/>
          <w:sz w:val="24"/>
          <w:szCs w:val="24"/>
        </w:rPr>
        <w:t xml:space="preserve"> 100 %, в 2020/2021 учебном году </w:t>
      </w:r>
      <w:r w:rsidR="007C320A">
        <w:rPr>
          <w:rFonts w:ascii="Times New Roman" w:hAnsi="Times New Roman" w:cs="Times New Roman"/>
          <w:sz w:val="24"/>
          <w:szCs w:val="24"/>
        </w:rPr>
        <w:t>–</w:t>
      </w:r>
      <w:r w:rsidRPr="004A4D45">
        <w:rPr>
          <w:rFonts w:ascii="Times New Roman" w:hAnsi="Times New Roman" w:cs="Times New Roman"/>
          <w:sz w:val="24"/>
          <w:szCs w:val="24"/>
        </w:rPr>
        <w:t xml:space="preserve"> 100 %</w:t>
      </w:r>
      <w:r w:rsidR="0020512B" w:rsidRPr="004A4D45">
        <w:rPr>
          <w:rFonts w:ascii="Times New Roman" w:hAnsi="Times New Roman" w:cs="Times New Roman"/>
          <w:sz w:val="24"/>
          <w:szCs w:val="24"/>
        </w:rPr>
        <w:t xml:space="preserve">, в 2021/2022 учебном году </w:t>
      </w:r>
      <w:r w:rsidR="007C320A">
        <w:rPr>
          <w:rFonts w:ascii="Times New Roman" w:hAnsi="Times New Roman" w:cs="Times New Roman"/>
          <w:sz w:val="24"/>
          <w:szCs w:val="24"/>
        </w:rPr>
        <w:t>–</w:t>
      </w:r>
      <w:r w:rsidR="0020512B" w:rsidRPr="004A4D45">
        <w:rPr>
          <w:rFonts w:ascii="Times New Roman" w:hAnsi="Times New Roman" w:cs="Times New Roman"/>
          <w:sz w:val="24"/>
          <w:szCs w:val="24"/>
        </w:rPr>
        <w:t xml:space="preserve"> 100 %</w:t>
      </w:r>
      <w:r w:rsidR="00BB482B" w:rsidRPr="004A4D45">
        <w:rPr>
          <w:rFonts w:ascii="Times New Roman" w:hAnsi="Times New Roman" w:cs="Times New Roman"/>
          <w:sz w:val="24"/>
          <w:szCs w:val="24"/>
        </w:rPr>
        <w:t xml:space="preserve">, в 2022/2023 учебном году </w:t>
      </w:r>
      <w:r w:rsidR="007C320A">
        <w:rPr>
          <w:rFonts w:ascii="Times New Roman" w:hAnsi="Times New Roman" w:cs="Times New Roman"/>
          <w:sz w:val="24"/>
          <w:szCs w:val="24"/>
        </w:rPr>
        <w:t>–</w:t>
      </w:r>
      <w:r w:rsidR="00BB482B" w:rsidRPr="004A4D45">
        <w:rPr>
          <w:rFonts w:ascii="Times New Roman" w:hAnsi="Times New Roman" w:cs="Times New Roman"/>
          <w:sz w:val="24"/>
          <w:szCs w:val="24"/>
        </w:rPr>
        <w:t xml:space="preserve"> 100 %</w:t>
      </w:r>
      <w:r w:rsidRPr="004A4D45">
        <w:rPr>
          <w:rFonts w:ascii="Times New Roman" w:hAnsi="Times New Roman" w:cs="Times New Roman"/>
          <w:sz w:val="24"/>
          <w:szCs w:val="24"/>
        </w:rPr>
        <w:t xml:space="preserve">), качество знаний </w:t>
      </w:r>
      <w:r w:rsidR="007C320A">
        <w:rPr>
          <w:rFonts w:ascii="Times New Roman" w:hAnsi="Times New Roman" w:cs="Times New Roman"/>
          <w:sz w:val="24"/>
          <w:szCs w:val="24"/>
        </w:rPr>
        <w:t>–</w:t>
      </w:r>
      <w:r w:rsidRPr="004A4D45">
        <w:rPr>
          <w:rFonts w:ascii="Times New Roman" w:hAnsi="Times New Roman" w:cs="Times New Roman"/>
          <w:sz w:val="24"/>
          <w:szCs w:val="24"/>
        </w:rPr>
        <w:t xml:space="preserve"> 0 % (в 2019/2020 учебном году </w:t>
      </w:r>
      <w:r w:rsidR="007C320A">
        <w:rPr>
          <w:rFonts w:ascii="Times New Roman" w:hAnsi="Times New Roman" w:cs="Times New Roman"/>
          <w:sz w:val="24"/>
          <w:szCs w:val="24"/>
        </w:rPr>
        <w:t>–</w:t>
      </w:r>
      <w:r w:rsidRPr="004A4D45">
        <w:rPr>
          <w:rFonts w:ascii="Times New Roman" w:hAnsi="Times New Roman" w:cs="Times New Roman"/>
          <w:sz w:val="24"/>
          <w:szCs w:val="24"/>
        </w:rPr>
        <w:t xml:space="preserve"> 0 %, в 2020/2021 учебном году </w:t>
      </w:r>
      <w:r w:rsidR="007C320A">
        <w:rPr>
          <w:rFonts w:ascii="Times New Roman" w:hAnsi="Times New Roman" w:cs="Times New Roman"/>
          <w:sz w:val="24"/>
          <w:szCs w:val="24"/>
        </w:rPr>
        <w:t>–</w:t>
      </w:r>
      <w:r w:rsidRPr="004A4D45">
        <w:rPr>
          <w:rFonts w:ascii="Times New Roman" w:hAnsi="Times New Roman" w:cs="Times New Roman"/>
          <w:sz w:val="24"/>
          <w:szCs w:val="24"/>
        </w:rPr>
        <w:t xml:space="preserve"> 0</w:t>
      </w:r>
      <w:r w:rsidR="00025624">
        <w:rPr>
          <w:rFonts w:ascii="Times New Roman" w:hAnsi="Times New Roman" w:cs="Times New Roman"/>
          <w:sz w:val="24"/>
          <w:szCs w:val="24"/>
          <w:lang w:val="en-US"/>
        </w:rPr>
        <w:t> </w:t>
      </w:r>
      <w:r w:rsidRPr="004A4D45">
        <w:rPr>
          <w:rFonts w:ascii="Times New Roman" w:hAnsi="Times New Roman" w:cs="Times New Roman"/>
          <w:sz w:val="24"/>
          <w:szCs w:val="24"/>
        </w:rPr>
        <w:t>%</w:t>
      </w:r>
      <w:r w:rsidR="0020512B" w:rsidRPr="004A4D45">
        <w:rPr>
          <w:rFonts w:ascii="Times New Roman" w:hAnsi="Times New Roman" w:cs="Times New Roman"/>
          <w:sz w:val="24"/>
          <w:szCs w:val="24"/>
        </w:rPr>
        <w:t xml:space="preserve">, в 2021/2022 учебном году </w:t>
      </w:r>
      <w:r w:rsidR="007C320A">
        <w:rPr>
          <w:rFonts w:ascii="Times New Roman" w:hAnsi="Times New Roman" w:cs="Times New Roman"/>
          <w:sz w:val="24"/>
          <w:szCs w:val="24"/>
        </w:rPr>
        <w:t>–</w:t>
      </w:r>
      <w:r w:rsidR="0020512B" w:rsidRPr="004A4D45">
        <w:rPr>
          <w:rFonts w:ascii="Times New Roman" w:hAnsi="Times New Roman" w:cs="Times New Roman"/>
          <w:sz w:val="24"/>
          <w:szCs w:val="24"/>
        </w:rPr>
        <w:t xml:space="preserve"> 0 %</w:t>
      </w:r>
      <w:r w:rsidR="00BB482B" w:rsidRPr="004A4D45">
        <w:rPr>
          <w:rFonts w:ascii="Times New Roman" w:hAnsi="Times New Roman" w:cs="Times New Roman"/>
          <w:sz w:val="24"/>
          <w:szCs w:val="24"/>
        </w:rPr>
        <w:t xml:space="preserve">, в 2022/2023 учебном году </w:t>
      </w:r>
      <w:r w:rsidR="007C320A">
        <w:rPr>
          <w:rFonts w:ascii="Times New Roman" w:hAnsi="Times New Roman" w:cs="Times New Roman"/>
          <w:sz w:val="24"/>
          <w:szCs w:val="24"/>
        </w:rPr>
        <w:t>–</w:t>
      </w:r>
      <w:r w:rsidR="00BB482B" w:rsidRPr="004A4D45">
        <w:rPr>
          <w:rFonts w:ascii="Times New Roman" w:hAnsi="Times New Roman" w:cs="Times New Roman"/>
          <w:sz w:val="24"/>
          <w:szCs w:val="24"/>
        </w:rPr>
        <w:t xml:space="preserve"> 0 %</w:t>
      </w:r>
      <w:r w:rsidR="0020512B" w:rsidRPr="004A4D45">
        <w:rPr>
          <w:rFonts w:ascii="Times New Roman" w:hAnsi="Times New Roman" w:cs="Times New Roman"/>
          <w:sz w:val="24"/>
          <w:szCs w:val="24"/>
        </w:rPr>
        <w:t>)</w:t>
      </w:r>
      <w:r w:rsidRPr="004A4D45">
        <w:rPr>
          <w:rFonts w:ascii="Times New Roman" w:hAnsi="Times New Roman" w:cs="Times New Roman"/>
          <w:sz w:val="24"/>
          <w:szCs w:val="24"/>
        </w:rPr>
        <w:t xml:space="preserve">. </w:t>
      </w:r>
    </w:p>
    <w:p w14:paraId="0C2BD802" w14:textId="77777777" w:rsidR="00D94D77" w:rsidRPr="004A4D45" w:rsidRDefault="00D94D77" w:rsidP="00D94D77">
      <w:pPr>
        <w:pStyle w:val="a3"/>
        <w:ind w:firstLine="567"/>
      </w:pPr>
      <w:r w:rsidRPr="004A4D45">
        <w:t xml:space="preserve">Таким образом, успеваемость в классах, реализующих адаптированную основную общеобразовательную программу для детей с ограниченными возможностями здоровья (ЗПР), </w:t>
      </w:r>
      <w:r w:rsidR="001A7D6D" w:rsidRPr="004A4D45">
        <w:t>и</w:t>
      </w:r>
      <w:r w:rsidRPr="004A4D45">
        <w:t xml:space="preserve"> качество знаний </w:t>
      </w:r>
      <w:r w:rsidR="001A7D6D" w:rsidRPr="004A4D45">
        <w:t>остались неизменными</w:t>
      </w:r>
      <w:r w:rsidRPr="004A4D45">
        <w:t>.</w:t>
      </w:r>
    </w:p>
    <w:p w14:paraId="090A7908" w14:textId="77777777" w:rsidR="0095246F" w:rsidRDefault="0095246F" w:rsidP="000D2F47">
      <w:pPr>
        <w:spacing w:line="240" w:lineRule="atLeast"/>
        <w:ind w:firstLine="675"/>
        <w:jc w:val="center"/>
        <w:rPr>
          <w:i/>
        </w:rPr>
      </w:pPr>
    </w:p>
    <w:p w14:paraId="71D1D323" w14:textId="77777777" w:rsidR="00863FD2" w:rsidRDefault="00863FD2" w:rsidP="0020512B">
      <w:pPr>
        <w:spacing w:line="240" w:lineRule="atLeast"/>
        <w:ind w:firstLine="675"/>
        <w:jc w:val="center"/>
        <w:rPr>
          <w:i/>
        </w:rPr>
      </w:pPr>
    </w:p>
    <w:p w14:paraId="199DDE80" w14:textId="77777777" w:rsidR="000D2F47" w:rsidRPr="0070653B" w:rsidRDefault="000D2F47" w:rsidP="0020512B">
      <w:pPr>
        <w:spacing w:line="240" w:lineRule="atLeast"/>
        <w:ind w:firstLine="675"/>
        <w:jc w:val="center"/>
        <w:rPr>
          <w:i/>
        </w:rPr>
      </w:pPr>
      <w:r w:rsidRPr="0070653B">
        <w:rPr>
          <w:i/>
        </w:rPr>
        <w:lastRenderedPageBreak/>
        <w:t>Успеваемость и качество знаний в классах,</w:t>
      </w:r>
    </w:p>
    <w:p w14:paraId="586DA6D8" w14:textId="77777777" w:rsidR="000D2F47" w:rsidRPr="0070653B" w:rsidRDefault="000D2F47" w:rsidP="0020512B">
      <w:pPr>
        <w:spacing w:line="240" w:lineRule="atLeast"/>
        <w:ind w:firstLine="675"/>
        <w:jc w:val="center"/>
        <w:rPr>
          <w:i/>
        </w:rPr>
      </w:pPr>
      <w:r w:rsidRPr="0070653B">
        <w:rPr>
          <w:i/>
        </w:rPr>
        <w:t>реализующих адаптированную основную общеобразовательную программу</w:t>
      </w:r>
    </w:p>
    <w:p w14:paraId="01A69E37" w14:textId="77777777" w:rsidR="00871EC3" w:rsidRPr="0070653B" w:rsidRDefault="000D2F47" w:rsidP="0020512B">
      <w:pPr>
        <w:pStyle w:val="a3"/>
        <w:ind w:firstLine="850"/>
        <w:jc w:val="center"/>
      </w:pPr>
      <w:r w:rsidRPr="0070653B">
        <w:rPr>
          <w:i/>
        </w:rPr>
        <w:t>для детей с ограниченными возможностями здоровья (ЗПР)</w:t>
      </w:r>
    </w:p>
    <w:p w14:paraId="70104D1D" w14:textId="77777777" w:rsidR="00871EC3" w:rsidRPr="00184EBA" w:rsidRDefault="00871EC3" w:rsidP="00871EC3">
      <w:pPr>
        <w:pStyle w:val="a3"/>
        <w:ind w:firstLine="850"/>
      </w:pPr>
    </w:p>
    <w:p w14:paraId="3C6B4706" w14:textId="77777777" w:rsidR="00871EC3" w:rsidRPr="00E26990" w:rsidRDefault="00871EC3" w:rsidP="00871EC3">
      <w:pPr>
        <w:pStyle w:val="a5"/>
        <w:ind w:firstLine="708"/>
        <w:jc w:val="both"/>
        <w:rPr>
          <w:rFonts w:ascii="Times New Roman" w:hAnsi="Times New Roman" w:cs="Times New Roman"/>
          <w:color w:val="FF0000"/>
          <w:sz w:val="24"/>
          <w:szCs w:val="24"/>
        </w:rPr>
      </w:pPr>
      <w:r w:rsidRPr="00E26990">
        <w:rPr>
          <w:noProof/>
          <w:color w:val="FF0000"/>
        </w:rPr>
        <w:drawing>
          <wp:inline distT="0" distB="0" distL="0" distR="0" wp14:anchorId="44BF2161" wp14:editId="73705C1A">
            <wp:extent cx="4959705" cy="1536192"/>
            <wp:effectExtent l="0" t="0" r="12700" b="2603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908F5C" w14:textId="77777777" w:rsidR="00871EC3" w:rsidRPr="00E26990" w:rsidRDefault="00871EC3" w:rsidP="00871EC3">
      <w:pPr>
        <w:pStyle w:val="a5"/>
        <w:ind w:firstLine="709"/>
        <w:jc w:val="both"/>
        <w:rPr>
          <w:rFonts w:ascii="Times New Roman" w:hAnsi="Times New Roman" w:cs="Times New Roman"/>
          <w:color w:val="FF0000"/>
          <w:sz w:val="24"/>
          <w:szCs w:val="24"/>
        </w:rPr>
      </w:pPr>
    </w:p>
    <w:p w14:paraId="16D8C8FD" w14:textId="77777777" w:rsidR="00D94D77" w:rsidRPr="00510787" w:rsidRDefault="00D94D77" w:rsidP="00D94D77">
      <w:pPr>
        <w:pStyle w:val="a5"/>
        <w:ind w:firstLine="708"/>
        <w:jc w:val="both"/>
        <w:rPr>
          <w:rFonts w:ascii="Times New Roman" w:hAnsi="Times New Roman" w:cs="Times New Roman"/>
          <w:bCs/>
          <w:sz w:val="24"/>
          <w:szCs w:val="24"/>
        </w:rPr>
      </w:pPr>
      <w:r w:rsidRPr="00510787">
        <w:rPr>
          <w:rFonts w:ascii="Times New Roman" w:hAnsi="Times New Roman" w:cs="Times New Roman"/>
          <w:sz w:val="24"/>
          <w:szCs w:val="24"/>
        </w:rPr>
        <w:t>Для усвоения обучающимися с ОВЗ (ЗПР</w:t>
      </w:r>
      <w:r w:rsidR="001C03D6">
        <w:rPr>
          <w:rFonts w:ascii="Times New Roman" w:hAnsi="Times New Roman" w:cs="Times New Roman"/>
          <w:sz w:val="24"/>
          <w:szCs w:val="24"/>
        </w:rPr>
        <w:t xml:space="preserve"> и ТНР</w:t>
      </w:r>
      <w:r w:rsidRPr="00510787">
        <w:rPr>
          <w:rFonts w:ascii="Times New Roman" w:hAnsi="Times New Roman" w:cs="Times New Roman"/>
          <w:sz w:val="24"/>
          <w:szCs w:val="24"/>
        </w:rPr>
        <w:t xml:space="preserve">) адаптированной основной общеобразовательной программы им </w:t>
      </w:r>
      <w:r w:rsidR="00510787">
        <w:rPr>
          <w:rFonts w:ascii="Times New Roman" w:hAnsi="Times New Roman" w:cs="Times New Roman"/>
          <w:sz w:val="24"/>
          <w:szCs w:val="24"/>
        </w:rPr>
        <w:t>создан</w:t>
      </w:r>
      <w:r w:rsidRPr="00510787">
        <w:rPr>
          <w:rFonts w:ascii="Times New Roman" w:hAnsi="Times New Roman" w:cs="Times New Roman"/>
          <w:sz w:val="24"/>
          <w:szCs w:val="24"/>
        </w:rPr>
        <w:t xml:space="preserve">ы </w:t>
      </w:r>
      <w:r w:rsidRPr="00510787">
        <w:rPr>
          <w:rFonts w:ascii="Times New Roman" w:hAnsi="Times New Roman" w:cs="Times New Roman"/>
          <w:bCs/>
          <w:sz w:val="24"/>
          <w:szCs w:val="24"/>
        </w:rPr>
        <w:t>индивидуальные условия:</w:t>
      </w:r>
    </w:p>
    <w:p w14:paraId="15A36276" w14:textId="1698829F" w:rsidR="00D94D77" w:rsidRPr="00510787" w:rsidRDefault="00D94D77" w:rsidP="00D94D77">
      <w:pPr>
        <w:pStyle w:val="a8"/>
        <w:spacing w:line="240" w:lineRule="atLeast"/>
        <w:ind w:left="0" w:firstLine="284"/>
        <w:jc w:val="both"/>
        <w:rPr>
          <w:bCs/>
        </w:rPr>
      </w:pPr>
      <w:r w:rsidRPr="00510787">
        <w:tab/>
      </w:r>
      <w:r w:rsidR="007C320A">
        <w:t>–</w:t>
      </w:r>
      <w:r w:rsidRPr="00510787">
        <w:t xml:space="preserve"> корректировка</w:t>
      </w:r>
      <w:r w:rsidRPr="00510787">
        <w:rPr>
          <w:bCs/>
        </w:rPr>
        <w:t xml:space="preserve"> содержания учебных предметов; </w:t>
      </w:r>
    </w:p>
    <w:p w14:paraId="38050676" w14:textId="39283B4C" w:rsidR="00D94D77" w:rsidRPr="00510787" w:rsidRDefault="00D94D77" w:rsidP="00D94D77">
      <w:pPr>
        <w:pStyle w:val="a8"/>
        <w:tabs>
          <w:tab w:val="num" w:pos="0"/>
        </w:tabs>
        <w:spacing w:line="240" w:lineRule="atLeast"/>
        <w:ind w:left="0"/>
        <w:jc w:val="both"/>
        <w:rPr>
          <w:bCs/>
        </w:rPr>
      </w:pPr>
      <w:r w:rsidRPr="00510787">
        <w:tab/>
      </w:r>
      <w:r w:rsidR="007C320A">
        <w:t>–</w:t>
      </w:r>
      <w:r w:rsidRPr="00510787">
        <w:t xml:space="preserve"> учет особенностей развития каждого ребенка, индивидуальный педагогический подход, проявляющийся в особой организации коррекционно-педагогической деятельности, применении специфических</w:t>
      </w:r>
      <w:r w:rsidRPr="00510787">
        <w:rPr>
          <w:bCs/>
        </w:rPr>
        <w:t xml:space="preserve"> методов, приемов и средств обучения; </w:t>
      </w:r>
    </w:p>
    <w:p w14:paraId="33D59C2F" w14:textId="21E3AEB2" w:rsidR="00D94D77" w:rsidRPr="00510787" w:rsidRDefault="00D94D77" w:rsidP="00D94D77">
      <w:pPr>
        <w:pStyle w:val="a8"/>
        <w:spacing w:line="240" w:lineRule="atLeast"/>
        <w:ind w:left="0"/>
        <w:jc w:val="both"/>
        <w:rPr>
          <w:bCs/>
        </w:rPr>
      </w:pPr>
      <w:r w:rsidRPr="00510787">
        <w:rPr>
          <w:bCs/>
        </w:rPr>
        <w:tab/>
      </w:r>
      <w:r w:rsidR="007C320A">
        <w:rPr>
          <w:bCs/>
        </w:rPr>
        <w:t>–</w:t>
      </w:r>
      <w:r w:rsidRPr="00510787">
        <w:rPr>
          <w:bCs/>
        </w:rPr>
        <w:t xml:space="preserve"> материально-техническая база (оборудование, приспособления, учебники и учебные пособия); </w:t>
      </w:r>
    </w:p>
    <w:p w14:paraId="24D57D36" w14:textId="5B2C3773" w:rsidR="0095246F" w:rsidRDefault="00D94D77" w:rsidP="00F2117E">
      <w:pPr>
        <w:pStyle w:val="a8"/>
        <w:spacing w:line="240" w:lineRule="atLeast"/>
        <w:ind w:left="0"/>
        <w:jc w:val="both"/>
        <w:rPr>
          <w:bCs/>
        </w:rPr>
      </w:pPr>
      <w:r w:rsidRPr="00510787">
        <w:rPr>
          <w:bCs/>
        </w:rPr>
        <w:tab/>
      </w:r>
      <w:r w:rsidR="007C320A">
        <w:t>–</w:t>
      </w:r>
      <w:r w:rsidRPr="00510787">
        <w:t xml:space="preserve"> медицинские</w:t>
      </w:r>
      <w:r w:rsidRPr="00510787">
        <w:rPr>
          <w:bCs/>
        </w:rPr>
        <w:t>, психологические, социальные и иные услуги.</w:t>
      </w:r>
    </w:p>
    <w:p w14:paraId="2D3134B2" w14:textId="77777777" w:rsidR="0095246F" w:rsidRDefault="0095246F" w:rsidP="0095246F">
      <w:pPr>
        <w:pStyle w:val="a8"/>
        <w:tabs>
          <w:tab w:val="num" w:pos="0"/>
        </w:tabs>
        <w:spacing w:line="240" w:lineRule="atLeast"/>
        <w:ind w:left="0"/>
        <w:jc w:val="both"/>
      </w:pPr>
      <w:r>
        <w:rPr>
          <w:bCs/>
        </w:rPr>
        <w:tab/>
      </w:r>
      <w:r>
        <w:t>Образовательная деятельность и коррекция развития обучающихся, в том числе детей с ограниченными возможностями здоровья, обеспечены необходимыми кадрами:</w:t>
      </w:r>
    </w:p>
    <w:p w14:paraId="53BF4D5B" w14:textId="2FE9CA6A" w:rsidR="0095246F" w:rsidRDefault="0095246F" w:rsidP="0095246F">
      <w:pPr>
        <w:pStyle w:val="a8"/>
        <w:tabs>
          <w:tab w:val="num" w:pos="0"/>
        </w:tabs>
        <w:spacing w:line="240" w:lineRule="atLeast"/>
        <w:ind w:left="0"/>
        <w:jc w:val="both"/>
      </w:pPr>
      <w:r>
        <w:tab/>
      </w:r>
      <w:r w:rsidR="007C320A">
        <w:t>–</w:t>
      </w:r>
      <w:r>
        <w:t xml:space="preserve"> учителя, имеющие опыт работы в классах, реализующих адаптированную основную общеобразовательную программу для детей с ограниченными возможностями здоровья (ЗПР</w:t>
      </w:r>
      <w:r w:rsidR="001C03D6">
        <w:t xml:space="preserve"> и ТНР</w:t>
      </w:r>
      <w:r>
        <w:t>);</w:t>
      </w:r>
    </w:p>
    <w:p w14:paraId="6D077AD7" w14:textId="27D645FD" w:rsidR="0095246F" w:rsidRDefault="0095246F" w:rsidP="0095246F">
      <w:pPr>
        <w:pStyle w:val="a8"/>
        <w:tabs>
          <w:tab w:val="num" w:pos="0"/>
        </w:tabs>
        <w:spacing w:line="240" w:lineRule="atLeast"/>
        <w:ind w:left="0"/>
        <w:jc w:val="both"/>
      </w:pPr>
      <w:r>
        <w:tab/>
      </w:r>
      <w:r w:rsidR="007C320A">
        <w:t>–</w:t>
      </w:r>
      <w:r>
        <w:t xml:space="preserve"> педагог-психолог;</w:t>
      </w:r>
    </w:p>
    <w:p w14:paraId="530081B1" w14:textId="74DCC7E8" w:rsidR="0095246F" w:rsidRDefault="0095246F" w:rsidP="0095246F">
      <w:pPr>
        <w:pStyle w:val="a8"/>
        <w:tabs>
          <w:tab w:val="num" w:pos="0"/>
        </w:tabs>
        <w:spacing w:line="240" w:lineRule="atLeast"/>
        <w:ind w:left="0"/>
        <w:jc w:val="both"/>
      </w:pPr>
      <w:r>
        <w:tab/>
      </w:r>
      <w:r w:rsidR="007C320A">
        <w:t>–</w:t>
      </w:r>
      <w:r>
        <w:t xml:space="preserve"> педагог-дефектолог;</w:t>
      </w:r>
    </w:p>
    <w:p w14:paraId="557C393E" w14:textId="4B7E9DAC" w:rsidR="0095246F" w:rsidRDefault="0095246F" w:rsidP="0095246F">
      <w:pPr>
        <w:pStyle w:val="a8"/>
        <w:tabs>
          <w:tab w:val="num" w:pos="0"/>
        </w:tabs>
        <w:spacing w:line="240" w:lineRule="atLeast"/>
        <w:ind w:left="0"/>
        <w:jc w:val="both"/>
      </w:pPr>
      <w:r>
        <w:tab/>
      </w:r>
      <w:r w:rsidR="007C320A">
        <w:t>–</w:t>
      </w:r>
      <w:r>
        <w:t xml:space="preserve"> учител</w:t>
      </w:r>
      <w:r w:rsidR="000936E4">
        <w:t>я</w:t>
      </w:r>
      <w:r>
        <w:t>-логопед</w:t>
      </w:r>
      <w:r w:rsidR="000936E4">
        <w:t>ы</w:t>
      </w:r>
      <w:r>
        <w:t>;</w:t>
      </w:r>
    </w:p>
    <w:p w14:paraId="19ACE67A" w14:textId="19756CD5" w:rsidR="0095246F" w:rsidRDefault="0095246F" w:rsidP="0095246F">
      <w:pPr>
        <w:pStyle w:val="a8"/>
        <w:tabs>
          <w:tab w:val="num" w:pos="0"/>
        </w:tabs>
        <w:spacing w:line="240" w:lineRule="atLeast"/>
        <w:ind w:left="0"/>
        <w:jc w:val="both"/>
      </w:pPr>
      <w:r>
        <w:tab/>
      </w:r>
      <w:r w:rsidR="007C320A">
        <w:t>–</w:t>
      </w:r>
      <w:r>
        <w:t xml:space="preserve"> учитель ритмики.</w:t>
      </w:r>
    </w:p>
    <w:p w14:paraId="19129FD4" w14:textId="77777777" w:rsidR="00A1473D" w:rsidRPr="0045309F" w:rsidRDefault="00D94D77" w:rsidP="0071454F">
      <w:pPr>
        <w:spacing w:line="240" w:lineRule="atLeast"/>
        <w:ind w:firstLine="567"/>
        <w:jc w:val="both"/>
      </w:pPr>
      <w:r w:rsidRPr="00BB482B">
        <w:rPr>
          <w:bCs/>
        </w:rPr>
        <w:tab/>
      </w:r>
      <w:r w:rsidRPr="00BB482B">
        <w:t>В 20</w:t>
      </w:r>
      <w:r w:rsidR="00126E72" w:rsidRPr="00BB482B">
        <w:t>2</w:t>
      </w:r>
      <w:r w:rsidR="001B3CFB" w:rsidRPr="00BB482B">
        <w:t>4</w:t>
      </w:r>
      <w:r w:rsidRPr="00BB482B">
        <w:t xml:space="preserve"> году из </w:t>
      </w:r>
      <w:r w:rsidR="00BB482B" w:rsidRPr="00BB482B">
        <w:t>46</w:t>
      </w:r>
      <w:r w:rsidRPr="00BB482B">
        <w:t xml:space="preserve"> обучающихся 9-х классов к государственной итоговой аттестации были допущены </w:t>
      </w:r>
      <w:r w:rsidR="00BB482B" w:rsidRPr="00BB482B">
        <w:t>46</w:t>
      </w:r>
      <w:r w:rsidRPr="00BB482B">
        <w:t xml:space="preserve"> человек (</w:t>
      </w:r>
      <w:r w:rsidR="00F4787B" w:rsidRPr="00BB482B">
        <w:t>100</w:t>
      </w:r>
      <w:r w:rsidRPr="00BB482B">
        <w:t xml:space="preserve"> %). </w:t>
      </w:r>
      <w:r w:rsidR="00223C19" w:rsidRPr="0045309F">
        <w:t>П</w:t>
      </w:r>
      <w:r w:rsidR="00A1473D" w:rsidRPr="0045309F">
        <w:t xml:space="preserve">олучили аттестаты об основном общем образовании </w:t>
      </w:r>
      <w:r w:rsidR="0071454F">
        <w:t>46</w:t>
      </w:r>
      <w:r w:rsidR="00A1473D" w:rsidRPr="0045309F">
        <w:t xml:space="preserve"> человек (100 % допущенных к государственной итоговой аттестации). </w:t>
      </w:r>
    </w:p>
    <w:p w14:paraId="7A8A42C2" w14:textId="77777777" w:rsidR="00D94D77" w:rsidRPr="00F4787B" w:rsidRDefault="00D94D77" w:rsidP="00D94D77">
      <w:pPr>
        <w:pStyle w:val="a5"/>
        <w:ind w:firstLine="708"/>
        <w:jc w:val="both"/>
        <w:rPr>
          <w:rFonts w:ascii="Times New Roman" w:hAnsi="Times New Roman" w:cs="Times New Roman"/>
          <w:sz w:val="24"/>
          <w:szCs w:val="24"/>
        </w:rPr>
      </w:pPr>
      <w:r w:rsidRPr="00F4787B">
        <w:rPr>
          <w:rFonts w:ascii="Times New Roman" w:hAnsi="Times New Roman" w:cs="Times New Roman"/>
          <w:sz w:val="24"/>
          <w:szCs w:val="24"/>
        </w:rPr>
        <w:t xml:space="preserve">Для повышения качества знаний выпускников </w:t>
      </w:r>
      <w:r w:rsidR="00A1473D" w:rsidRPr="00F4787B">
        <w:rPr>
          <w:rFonts w:ascii="Times New Roman" w:hAnsi="Times New Roman" w:cs="Times New Roman"/>
          <w:sz w:val="24"/>
          <w:szCs w:val="24"/>
        </w:rPr>
        <w:t>педагоги</w:t>
      </w:r>
      <w:r w:rsidRPr="00F4787B">
        <w:rPr>
          <w:rFonts w:ascii="Times New Roman" w:hAnsi="Times New Roman" w:cs="Times New Roman"/>
          <w:sz w:val="24"/>
          <w:szCs w:val="24"/>
        </w:rPr>
        <w:t xml:space="preserve"> </w:t>
      </w:r>
      <w:r w:rsidR="00A1473D" w:rsidRPr="00F4787B">
        <w:rPr>
          <w:rFonts w:ascii="Times New Roman" w:hAnsi="Times New Roman" w:cs="Times New Roman"/>
          <w:sz w:val="24"/>
          <w:szCs w:val="24"/>
        </w:rPr>
        <w:t xml:space="preserve">школы </w:t>
      </w:r>
      <w:r w:rsidRPr="00F4787B">
        <w:rPr>
          <w:rFonts w:ascii="Times New Roman" w:hAnsi="Times New Roman" w:cs="Times New Roman"/>
          <w:sz w:val="24"/>
          <w:szCs w:val="24"/>
        </w:rPr>
        <w:t>обучались на КПК, работали над совершенствованием:</w:t>
      </w:r>
    </w:p>
    <w:p w14:paraId="252FF5E7" w14:textId="5E0C5AFA" w:rsidR="00D94D77" w:rsidRPr="003A5336" w:rsidRDefault="007C320A" w:rsidP="00D94D77">
      <w:pPr>
        <w:pStyle w:val="a5"/>
        <w:ind w:firstLine="708"/>
        <w:jc w:val="both"/>
        <w:rPr>
          <w:rFonts w:ascii="Times New Roman" w:hAnsi="Times New Roman" w:cs="Times New Roman"/>
          <w:sz w:val="24"/>
          <w:szCs w:val="24"/>
        </w:rPr>
      </w:pPr>
      <w:r>
        <w:rPr>
          <w:rFonts w:ascii="Times New Roman" w:hAnsi="Times New Roman" w:cs="Times New Roman"/>
          <w:sz w:val="24"/>
          <w:szCs w:val="24"/>
        </w:rPr>
        <w:t>–</w:t>
      </w:r>
      <w:r w:rsidR="00D94D77" w:rsidRPr="003A5336">
        <w:rPr>
          <w:rFonts w:ascii="Times New Roman" w:hAnsi="Times New Roman" w:cs="Times New Roman"/>
          <w:sz w:val="24"/>
          <w:szCs w:val="24"/>
        </w:rPr>
        <w:t xml:space="preserve"> системы </w:t>
      </w:r>
      <w:r w:rsidR="006D7BB6">
        <w:rPr>
          <w:rFonts w:ascii="Times New Roman" w:hAnsi="Times New Roman" w:cs="Times New Roman"/>
          <w:sz w:val="24"/>
          <w:szCs w:val="24"/>
        </w:rPr>
        <w:t>мотивации</w:t>
      </w:r>
      <w:r w:rsidR="00D94D77" w:rsidRPr="003A5336">
        <w:rPr>
          <w:rFonts w:ascii="Times New Roman" w:hAnsi="Times New Roman" w:cs="Times New Roman"/>
          <w:sz w:val="24"/>
          <w:szCs w:val="24"/>
        </w:rPr>
        <w:t xml:space="preserve"> обучающи</w:t>
      </w:r>
      <w:r w:rsidR="006D7BB6">
        <w:rPr>
          <w:rFonts w:ascii="Times New Roman" w:hAnsi="Times New Roman" w:cs="Times New Roman"/>
          <w:sz w:val="24"/>
          <w:szCs w:val="24"/>
        </w:rPr>
        <w:t>х</w:t>
      </w:r>
      <w:r w:rsidR="00D94D77" w:rsidRPr="003A5336">
        <w:rPr>
          <w:rFonts w:ascii="Times New Roman" w:hAnsi="Times New Roman" w:cs="Times New Roman"/>
          <w:sz w:val="24"/>
          <w:szCs w:val="24"/>
        </w:rPr>
        <w:t>ся</w:t>
      </w:r>
      <w:r w:rsidR="003A5336" w:rsidRPr="003A5336">
        <w:rPr>
          <w:rFonts w:ascii="Times New Roman" w:hAnsi="Times New Roman" w:cs="Times New Roman"/>
          <w:sz w:val="24"/>
          <w:szCs w:val="24"/>
        </w:rPr>
        <w:t>, имеющи</w:t>
      </w:r>
      <w:r w:rsidR="006D7BB6">
        <w:rPr>
          <w:rFonts w:ascii="Times New Roman" w:hAnsi="Times New Roman" w:cs="Times New Roman"/>
          <w:sz w:val="24"/>
          <w:szCs w:val="24"/>
        </w:rPr>
        <w:t>х</w:t>
      </w:r>
      <w:r w:rsidR="003A5336" w:rsidRPr="003A5336">
        <w:rPr>
          <w:rFonts w:ascii="Times New Roman" w:hAnsi="Times New Roman" w:cs="Times New Roman"/>
          <w:sz w:val="24"/>
          <w:szCs w:val="24"/>
        </w:rPr>
        <w:t xml:space="preserve"> низкие и</w:t>
      </w:r>
      <w:r w:rsidR="006D7BB6">
        <w:rPr>
          <w:rFonts w:ascii="Times New Roman" w:hAnsi="Times New Roman" w:cs="Times New Roman"/>
          <w:sz w:val="24"/>
          <w:szCs w:val="24"/>
        </w:rPr>
        <w:t xml:space="preserve">ли </w:t>
      </w:r>
      <w:r w:rsidR="003A5336" w:rsidRPr="003A5336">
        <w:rPr>
          <w:rFonts w:ascii="Times New Roman" w:hAnsi="Times New Roman" w:cs="Times New Roman"/>
          <w:sz w:val="24"/>
          <w:szCs w:val="24"/>
        </w:rPr>
        <w:t>высокие результаты обучения</w:t>
      </w:r>
      <w:r w:rsidR="00D94D77" w:rsidRPr="003A5336">
        <w:rPr>
          <w:rFonts w:ascii="Times New Roman" w:hAnsi="Times New Roman" w:cs="Times New Roman"/>
          <w:sz w:val="24"/>
          <w:szCs w:val="24"/>
        </w:rPr>
        <w:t>;</w:t>
      </w:r>
    </w:p>
    <w:p w14:paraId="3BF96846" w14:textId="117D330B" w:rsidR="00D94D77" w:rsidRPr="00F4787B" w:rsidRDefault="007C320A" w:rsidP="00D94D77">
      <w:pPr>
        <w:pStyle w:val="a5"/>
        <w:ind w:firstLine="708"/>
        <w:jc w:val="both"/>
        <w:rPr>
          <w:rFonts w:ascii="Times New Roman" w:hAnsi="Times New Roman" w:cs="Times New Roman"/>
          <w:sz w:val="24"/>
          <w:szCs w:val="24"/>
        </w:rPr>
      </w:pPr>
      <w:r>
        <w:rPr>
          <w:rFonts w:ascii="Times New Roman" w:hAnsi="Times New Roman" w:cs="Times New Roman"/>
          <w:sz w:val="24"/>
          <w:szCs w:val="24"/>
        </w:rPr>
        <w:t>–</w:t>
      </w:r>
      <w:r w:rsidR="00D94D77" w:rsidRPr="00F4787B">
        <w:rPr>
          <w:rFonts w:ascii="Times New Roman" w:hAnsi="Times New Roman" w:cs="Times New Roman"/>
          <w:sz w:val="24"/>
          <w:szCs w:val="24"/>
        </w:rPr>
        <w:t xml:space="preserve"> системы контроля за посещаемостью и успеваемостью обучающихся 9-х классов; </w:t>
      </w:r>
    </w:p>
    <w:p w14:paraId="6A221899" w14:textId="477C73C2" w:rsidR="00D94D77" w:rsidRPr="00F4787B" w:rsidRDefault="007C320A" w:rsidP="00D94D77">
      <w:pPr>
        <w:pStyle w:val="a5"/>
        <w:ind w:firstLine="708"/>
        <w:jc w:val="both"/>
        <w:rPr>
          <w:rFonts w:ascii="Times New Roman" w:hAnsi="Times New Roman" w:cs="Times New Roman"/>
          <w:sz w:val="24"/>
          <w:szCs w:val="24"/>
        </w:rPr>
      </w:pPr>
      <w:r>
        <w:rPr>
          <w:rFonts w:ascii="Times New Roman" w:hAnsi="Times New Roman" w:cs="Times New Roman"/>
          <w:sz w:val="24"/>
          <w:szCs w:val="24"/>
        </w:rPr>
        <w:t>–</w:t>
      </w:r>
      <w:r w:rsidR="00D94D77" w:rsidRPr="00F4787B">
        <w:rPr>
          <w:rFonts w:ascii="Times New Roman" w:hAnsi="Times New Roman" w:cs="Times New Roman"/>
          <w:sz w:val="24"/>
          <w:szCs w:val="24"/>
        </w:rPr>
        <w:t xml:space="preserve"> системы работы социально-психологической службы с «проблемными» детьми.</w:t>
      </w:r>
    </w:p>
    <w:p w14:paraId="39169740" w14:textId="77777777" w:rsidR="0095246F" w:rsidRPr="00FB2810" w:rsidRDefault="0095246F" w:rsidP="0095246F">
      <w:pPr>
        <w:pStyle w:val="a5"/>
        <w:ind w:firstLine="708"/>
        <w:jc w:val="both"/>
        <w:rPr>
          <w:rFonts w:ascii="Times New Roman" w:hAnsi="Times New Roman" w:cs="Times New Roman"/>
          <w:sz w:val="24"/>
          <w:szCs w:val="24"/>
        </w:rPr>
      </w:pPr>
      <w:r w:rsidRPr="00FB2810">
        <w:rPr>
          <w:rFonts w:ascii="Times New Roman" w:hAnsi="Times New Roman" w:cs="Times New Roman"/>
          <w:sz w:val="24"/>
          <w:szCs w:val="24"/>
        </w:rPr>
        <w:t>Выпускники 202</w:t>
      </w:r>
      <w:r w:rsidR="001B3CFB">
        <w:rPr>
          <w:rFonts w:ascii="Times New Roman" w:hAnsi="Times New Roman" w:cs="Times New Roman"/>
          <w:sz w:val="24"/>
          <w:szCs w:val="24"/>
        </w:rPr>
        <w:t>4</w:t>
      </w:r>
      <w:r w:rsidRPr="00FB2810">
        <w:rPr>
          <w:rFonts w:ascii="Times New Roman" w:hAnsi="Times New Roman" w:cs="Times New Roman"/>
          <w:sz w:val="24"/>
          <w:szCs w:val="24"/>
        </w:rPr>
        <w:t xml:space="preserve"> года продолжают обучение в средних общеобразовательных учреждениях:</w:t>
      </w:r>
    </w:p>
    <w:p w14:paraId="32B53AC8" w14:textId="77777777" w:rsidR="0095246F" w:rsidRPr="00FB2810" w:rsidRDefault="0095246F" w:rsidP="0095246F">
      <w:pPr>
        <w:pStyle w:val="a5"/>
        <w:ind w:firstLine="708"/>
        <w:jc w:val="both"/>
        <w:rPr>
          <w:rFonts w:ascii="Times New Roman" w:hAnsi="Times New Roman" w:cs="Times New Roman"/>
          <w:sz w:val="24"/>
          <w:szCs w:val="24"/>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559"/>
        <w:gridCol w:w="1559"/>
        <w:gridCol w:w="1559"/>
      </w:tblGrid>
      <w:tr w:rsidR="00BB482B" w:rsidRPr="00E26990" w14:paraId="1C3B3168" w14:textId="77777777" w:rsidTr="0045309F">
        <w:tc>
          <w:tcPr>
            <w:tcW w:w="4820" w:type="dxa"/>
            <w:tcBorders>
              <w:top w:val="single" w:sz="4" w:space="0" w:color="auto"/>
              <w:left w:val="single" w:sz="4" w:space="0" w:color="auto"/>
              <w:bottom w:val="single" w:sz="4" w:space="0" w:color="auto"/>
              <w:right w:val="single" w:sz="4" w:space="0" w:color="auto"/>
            </w:tcBorders>
          </w:tcPr>
          <w:p w14:paraId="6D9CDDE6" w14:textId="77777777" w:rsidR="00BB482B" w:rsidRPr="00E26990" w:rsidRDefault="00BB482B" w:rsidP="00896F02">
            <w:pPr>
              <w:spacing w:line="276" w:lineRule="auto"/>
              <w:ind w:left="-284" w:firstLine="284"/>
              <w:jc w:val="both"/>
              <w:rPr>
                <w:color w:val="FF0000"/>
                <w:lang w:eastAsia="en-US"/>
              </w:rPr>
            </w:pPr>
          </w:p>
        </w:tc>
        <w:tc>
          <w:tcPr>
            <w:tcW w:w="1559" w:type="dxa"/>
            <w:tcBorders>
              <w:top w:val="single" w:sz="4" w:space="0" w:color="auto"/>
              <w:left w:val="single" w:sz="4" w:space="0" w:color="auto"/>
              <w:bottom w:val="single" w:sz="4" w:space="0" w:color="auto"/>
              <w:right w:val="single" w:sz="4" w:space="0" w:color="auto"/>
            </w:tcBorders>
          </w:tcPr>
          <w:p w14:paraId="35F9B931" w14:textId="77777777" w:rsidR="00BB482B" w:rsidRPr="00BB482B" w:rsidRDefault="00BB482B" w:rsidP="00E71DAE">
            <w:pPr>
              <w:spacing w:line="276" w:lineRule="auto"/>
              <w:ind w:left="-284" w:firstLine="284"/>
              <w:jc w:val="center"/>
              <w:rPr>
                <w:lang w:eastAsia="en-US"/>
              </w:rPr>
            </w:pPr>
            <w:r w:rsidRPr="00BB482B">
              <w:rPr>
                <w:lang w:eastAsia="en-US"/>
              </w:rPr>
              <w:t>2021/2022</w:t>
            </w:r>
          </w:p>
          <w:p w14:paraId="4842515C" w14:textId="77777777" w:rsidR="00BB482B" w:rsidRPr="00BB482B" w:rsidRDefault="00BB482B" w:rsidP="00E71DAE">
            <w:pPr>
              <w:spacing w:line="276" w:lineRule="auto"/>
              <w:ind w:left="-284" w:firstLine="284"/>
              <w:jc w:val="center"/>
              <w:rPr>
                <w:lang w:eastAsia="en-US"/>
              </w:rPr>
            </w:pPr>
            <w:r w:rsidRPr="00BB482B">
              <w:rPr>
                <w:lang w:eastAsia="en-US"/>
              </w:rPr>
              <w:t>учебный год</w:t>
            </w:r>
          </w:p>
        </w:tc>
        <w:tc>
          <w:tcPr>
            <w:tcW w:w="1559" w:type="dxa"/>
            <w:tcBorders>
              <w:top w:val="single" w:sz="4" w:space="0" w:color="auto"/>
              <w:left w:val="single" w:sz="4" w:space="0" w:color="auto"/>
              <w:bottom w:val="single" w:sz="4" w:space="0" w:color="auto"/>
              <w:right w:val="single" w:sz="4" w:space="0" w:color="auto"/>
            </w:tcBorders>
          </w:tcPr>
          <w:p w14:paraId="333817FB" w14:textId="77777777" w:rsidR="00BB482B" w:rsidRPr="00BB482B" w:rsidRDefault="00BB482B" w:rsidP="00E71DAE">
            <w:pPr>
              <w:spacing w:line="276" w:lineRule="auto"/>
              <w:ind w:left="-284" w:firstLine="284"/>
              <w:jc w:val="center"/>
              <w:rPr>
                <w:lang w:eastAsia="en-US"/>
              </w:rPr>
            </w:pPr>
            <w:r w:rsidRPr="00BB482B">
              <w:rPr>
                <w:lang w:eastAsia="en-US"/>
              </w:rPr>
              <w:t>2022/2023</w:t>
            </w:r>
          </w:p>
          <w:p w14:paraId="09FCBEB2" w14:textId="77777777" w:rsidR="00BB482B" w:rsidRPr="00BB482B" w:rsidRDefault="00BB482B" w:rsidP="00E71DAE">
            <w:pPr>
              <w:spacing w:line="276" w:lineRule="auto"/>
              <w:ind w:left="-284" w:firstLine="284"/>
              <w:jc w:val="center"/>
              <w:rPr>
                <w:lang w:eastAsia="en-US"/>
              </w:rPr>
            </w:pPr>
            <w:r w:rsidRPr="00BB482B">
              <w:rPr>
                <w:lang w:eastAsia="en-US"/>
              </w:rPr>
              <w:t>учебный год</w:t>
            </w:r>
          </w:p>
        </w:tc>
        <w:tc>
          <w:tcPr>
            <w:tcW w:w="1559" w:type="dxa"/>
            <w:tcBorders>
              <w:top w:val="single" w:sz="4" w:space="0" w:color="auto"/>
              <w:left w:val="single" w:sz="4" w:space="0" w:color="auto"/>
              <w:bottom w:val="single" w:sz="4" w:space="0" w:color="auto"/>
              <w:right w:val="single" w:sz="4" w:space="0" w:color="auto"/>
            </w:tcBorders>
          </w:tcPr>
          <w:p w14:paraId="402C6338" w14:textId="77777777" w:rsidR="00BB482B" w:rsidRPr="00BB482B" w:rsidRDefault="00BB482B" w:rsidP="00BB482B">
            <w:pPr>
              <w:spacing w:line="276" w:lineRule="auto"/>
              <w:ind w:left="-284" w:firstLine="284"/>
              <w:jc w:val="center"/>
              <w:rPr>
                <w:lang w:eastAsia="en-US"/>
              </w:rPr>
            </w:pPr>
            <w:r w:rsidRPr="00BB482B">
              <w:rPr>
                <w:lang w:eastAsia="en-US"/>
              </w:rPr>
              <w:t>2023/2024</w:t>
            </w:r>
          </w:p>
          <w:p w14:paraId="01E729CC" w14:textId="77777777" w:rsidR="00BB482B" w:rsidRPr="00BB482B" w:rsidRDefault="00BB482B" w:rsidP="00BB482B">
            <w:pPr>
              <w:spacing w:line="276" w:lineRule="auto"/>
              <w:ind w:left="-284" w:firstLine="284"/>
              <w:jc w:val="center"/>
              <w:rPr>
                <w:lang w:eastAsia="en-US"/>
              </w:rPr>
            </w:pPr>
            <w:r w:rsidRPr="00BB482B">
              <w:rPr>
                <w:lang w:eastAsia="en-US"/>
              </w:rPr>
              <w:t>учебный год</w:t>
            </w:r>
          </w:p>
        </w:tc>
      </w:tr>
      <w:tr w:rsidR="00BB482B" w:rsidRPr="00E26990" w14:paraId="2C3A80AF" w14:textId="77777777" w:rsidTr="0045309F">
        <w:tc>
          <w:tcPr>
            <w:tcW w:w="4820" w:type="dxa"/>
            <w:tcBorders>
              <w:top w:val="single" w:sz="4" w:space="0" w:color="auto"/>
              <w:left w:val="single" w:sz="4" w:space="0" w:color="auto"/>
              <w:bottom w:val="single" w:sz="4" w:space="0" w:color="auto"/>
              <w:right w:val="single" w:sz="4" w:space="0" w:color="auto"/>
            </w:tcBorders>
            <w:hideMark/>
          </w:tcPr>
          <w:p w14:paraId="25E32266" w14:textId="77777777" w:rsidR="00BB482B" w:rsidRPr="00FB2810" w:rsidRDefault="00BB482B" w:rsidP="00896F02">
            <w:pPr>
              <w:spacing w:line="276" w:lineRule="auto"/>
              <w:ind w:left="-284" w:firstLine="284"/>
              <w:jc w:val="both"/>
              <w:rPr>
                <w:lang w:eastAsia="en-US"/>
              </w:rPr>
            </w:pPr>
            <w:r w:rsidRPr="00FB2810">
              <w:rPr>
                <w:lang w:eastAsia="en-US"/>
              </w:rPr>
              <w:t xml:space="preserve">Продолжили обучение в 10 классе </w:t>
            </w:r>
          </w:p>
        </w:tc>
        <w:tc>
          <w:tcPr>
            <w:tcW w:w="1559" w:type="dxa"/>
            <w:tcBorders>
              <w:top w:val="single" w:sz="4" w:space="0" w:color="auto"/>
              <w:left w:val="single" w:sz="4" w:space="0" w:color="auto"/>
              <w:bottom w:val="single" w:sz="4" w:space="0" w:color="auto"/>
              <w:right w:val="single" w:sz="4" w:space="0" w:color="auto"/>
            </w:tcBorders>
            <w:vAlign w:val="center"/>
          </w:tcPr>
          <w:p w14:paraId="15AB75B4" w14:textId="77777777" w:rsidR="00BB482B" w:rsidRPr="0045309F" w:rsidRDefault="00BB482B" w:rsidP="00E71DAE">
            <w:pPr>
              <w:pStyle w:val="ab"/>
              <w:spacing w:before="0" w:beforeAutospacing="0" w:after="0" w:afterAutospacing="0" w:line="276" w:lineRule="auto"/>
              <w:jc w:val="center"/>
              <w:textAlignment w:val="baseline"/>
              <w:rPr>
                <w:lang w:eastAsia="en-US"/>
              </w:rPr>
            </w:pPr>
            <w:r w:rsidRPr="0045309F">
              <w:rPr>
                <w:lang w:eastAsia="en-US"/>
              </w:rPr>
              <w:t>32 %</w:t>
            </w:r>
          </w:p>
        </w:tc>
        <w:tc>
          <w:tcPr>
            <w:tcW w:w="1559" w:type="dxa"/>
            <w:tcBorders>
              <w:top w:val="single" w:sz="4" w:space="0" w:color="auto"/>
              <w:left w:val="single" w:sz="4" w:space="0" w:color="auto"/>
              <w:bottom w:val="single" w:sz="4" w:space="0" w:color="auto"/>
              <w:right w:val="single" w:sz="4" w:space="0" w:color="auto"/>
            </w:tcBorders>
            <w:vAlign w:val="center"/>
          </w:tcPr>
          <w:p w14:paraId="6DCF3B47" w14:textId="77777777" w:rsidR="00BB482B" w:rsidRPr="0045309F" w:rsidRDefault="00BB482B" w:rsidP="00E71DAE">
            <w:pPr>
              <w:pStyle w:val="ab"/>
              <w:spacing w:before="0" w:beforeAutospacing="0" w:after="0" w:afterAutospacing="0" w:line="276" w:lineRule="auto"/>
              <w:jc w:val="center"/>
              <w:textAlignment w:val="baseline"/>
              <w:rPr>
                <w:lang w:eastAsia="en-US"/>
              </w:rPr>
            </w:pPr>
            <w:r w:rsidRPr="0045309F">
              <w:rPr>
                <w:lang w:eastAsia="en-US"/>
              </w:rPr>
              <w:t>23,1 %</w:t>
            </w:r>
          </w:p>
        </w:tc>
        <w:tc>
          <w:tcPr>
            <w:tcW w:w="1559" w:type="dxa"/>
            <w:tcBorders>
              <w:top w:val="single" w:sz="4" w:space="0" w:color="auto"/>
              <w:left w:val="single" w:sz="4" w:space="0" w:color="auto"/>
              <w:bottom w:val="single" w:sz="4" w:space="0" w:color="auto"/>
              <w:right w:val="single" w:sz="4" w:space="0" w:color="auto"/>
            </w:tcBorders>
            <w:vAlign w:val="center"/>
          </w:tcPr>
          <w:p w14:paraId="4221F82C" w14:textId="77777777" w:rsidR="00BB482B" w:rsidRPr="0070653B" w:rsidRDefault="0070653B" w:rsidP="0070653B">
            <w:pPr>
              <w:pStyle w:val="ab"/>
              <w:spacing w:before="0" w:beforeAutospacing="0" w:after="0" w:afterAutospacing="0" w:line="276" w:lineRule="auto"/>
              <w:jc w:val="center"/>
              <w:textAlignment w:val="baseline"/>
              <w:rPr>
                <w:lang w:eastAsia="en-US"/>
              </w:rPr>
            </w:pPr>
            <w:r w:rsidRPr="0070653B">
              <w:rPr>
                <w:lang w:eastAsia="en-US"/>
              </w:rPr>
              <w:t>13</w:t>
            </w:r>
            <w:r w:rsidR="00BB482B" w:rsidRPr="0070653B">
              <w:rPr>
                <w:lang w:eastAsia="en-US"/>
              </w:rPr>
              <w:t xml:space="preserve"> %</w:t>
            </w:r>
          </w:p>
        </w:tc>
      </w:tr>
      <w:tr w:rsidR="00BB482B" w:rsidRPr="00E26990" w14:paraId="0C729EC3" w14:textId="77777777" w:rsidTr="0045309F">
        <w:tc>
          <w:tcPr>
            <w:tcW w:w="4820" w:type="dxa"/>
            <w:tcBorders>
              <w:top w:val="single" w:sz="4" w:space="0" w:color="auto"/>
              <w:left w:val="single" w:sz="4" w:space="0" w:color="auto"/>
              <w:bottom w:val="single" w:sz="4" w:space="0" w:color="auto"/>
              <w:right w:val="single" w:sz="4" w:space="0" w:color="auto"/>
            </w:tcBorders>
            <w:hideMark/>
          </w:tcPr>
          <w:p w14:paraId="5B67851A" w14:textId="77777777" w:rsidR="00BB482B" w:rsidRPr="00FB2810" w:rsidRDefault="00BB482B" w:rsidP="00896F02">
            <w:pPr>
              <w:spacing w:line="276" w:lineRule="auto"/>
              <w:ind w:left="-284" w:firstLine="284"/>
              <w:jc w:val="both"/>
              <w:rPr>
                <w:lang w:eastAsia="en-US"/>
              </w:rPr>
            </w:pPr>
            <w:r w:rsidRPr="00FB2810">
              <w:rPr>
                <w:lang w:eastAsia="en-US"/>
              </w:rPr>
              <w:t>Продолжили обучение в СПО</w:t>
            </w:r>
          </w:p>
        </w:tc>
        <w:tc>
          <w:tcPr>
            <w:tcW w:w="1559" w:type="dxa"/>
            <w:tcBorders>
              <w:top w:val="single" w:sz="4" w:space="0" w:color="auto"/>
              <w:left w:val="single" w:sz="4" w:space="0" w:color="auto"/>
              <w:bottom w:val="single" w:sz="4" w:space="0" w:color="auto"/>
              <w:right w:val="single" w:sz="4" w:space="0" w:color="auto"/>
            </w:tcBorders>
            <w:vAlign w:val="center"/>
          </w:tcPr>
          <w:p w14:paraId="2D6A13E2" w14:textId="77777777" w:rsidR="00BB482B" w:rsidRPr="0045309F" w:rsidRDefault="00BB482B" w:rsidP="00E71DAE">
            <w:pPr>
              <w:pStyle w:val="ab"/>
              <w:spacing w:before="0" w:beforeAutospacing="0" w:after="0" w:afterAutospacing="0" w:line="276" w:lineRule="auto"/>
              <w:jc w:val="center"/>
              <w:textAlignment w:val="baseline"/>
              <w:rPr>
                <w:lang w:eastAsia="en-US"/>
              </w:rPr>
            </w:pPr>
            <w:r w:rsidRPr="0045309F">
              <w:rPr>
                <w:lang w:eastAsia="en-US"/>
              </w:rPr>
              <w:t>68 %</w:t>
            </w:r>
          </w:p>
        </w:tc>
        <w:tc>
          <w:tcPr>
            <w:tcW w:w="1559" w:type="dxa"/>
            <w:tcBorders>
              <w:top w:val="single" w:sz="4" w:space="0" w:color="auto"/>
              <w:left w:val="single" w:sz="4" w:space="0" w:color="auto"/>
              <w:bottom w:val="single" w:sz="4" w:space="0" w:color="auto"/>
              <w:right w:val="single" w:sz="4" w:space="0" w:color="auto"/>
            </w:tcBorders>
            <w:vAlign w:val="center"/>
          </w:tcPr>
          <w:p w14:paraId="59898BFC" w14:textId="77777777" w:rsidR="00BB482B" w:rsidRPr="0045309F" w:rsidRDefault="00BB482B" w:rsidP="00E71DAE">
            <w:pPr>
              <w:pStyle w:val="ab"/>
              <w:spacing w:before="0" w:beforeAutospacing="0" w:after="0" w:afterAutospacing="0" w:line="276" w:lineRule="auto"/>
              <w:jc w:val="center"/>
              <w:textAlignment w:val="baseline"/>
              <w:rPr>
                <w:lang w:eastAsia="en-US"/>
              </w:rPr>
            </w:pPr>
            <w:r w:rsidRPr="0045309F">
              <w:rPr>
                <w:lang w:eastAsia="en-US"/>
              </w:rPr>
              <w:t>76,9 %</w:t>
            </w:r>
          </w:p>
        </w:tc>
        <w:tc>
          <w:tcPr>
            <w:tcW w:w="1559" w:type="dxa"/>
            <w:tcBorders>
              <w:top w:val="single" w:sz="4" w:space="0" w:color="auto"/>
              <w:left w:val="single" w:sz="4" w:space="0" w:color="auto"/>
              <w:bottom w:val="single" w:sz="4" w:space="0" w:color="auto"/>
              <w:right w:val="single" w:sz="4" w:space="0" w:color="auto"/>
            </w:tcBorders>
            <w:vAlign w:val="center"/>
          </w:tcPr>
          <w:p w14:paraId="0CCC15F2" w14:textId="77777777" w:rsidR="00BB482B" w:rsidRPr="0070653B" w:rsidRDefault="0070653B" w:rsidP="00E71DAE">
            <w:pPr>
              <w:pStyle w:val="ab"/>
              <w:spacing w:before="0" w:beforeAutospacing="0" w:after="0" w:afterAutospacing="0" w:line="276" w:lineRule="auto"/>
              <w:jc w:val="center"/>
              <w:textAlignment w:val="baseline"/>
              <w:rPr>
                <w:lang w:eastAsia="en-US"/>
              </w:rPr>
            </w:pPr>
            <w:r w:rsidRPr="0070653B">
              <w:rPr>
                <w:lang w:eastAsia="en-US"/>
              </w:rPr>
              <w:t>87</w:t>
            </w:r>
            <w:r w:rsidR="00BB482B" w:rsidRPr="0070653B">
              <w:rPr>
                <w:lang w:eastAsia="en-US"/>
              </w:rPr>
              <w:t xml:space="preserve"> %</w:t>
            </w:r>
          </w:p>
        </w:tc>
      </w:tr>
      <w:tr w:rsidR="00BB482B" w:rsidRPr="00E26990" w14:paraId="0D4B9094" w14:textId="77777777" w:rsidTr="0045309F">
        <w:tc>
          <w:tcPr>
            <w:tcW w:w="4820" w:type="dxa"/>
            <w:tcBorders>
              <w:top w:val="single" w:sz="4" w:space="0" w:color="auto"/>
              <w:left w:val="single" w:sz="4" w:space="0" w:color="auto"/>
              <w:bottom w:val="single" w:sz="4" w:space="0" w:color="auto"/>
              <w:right w:val="single" w:sz="4" w:space="0" w:color="auto"/>
            </w:tcBorders>
            <w:hideMark/>
          </w:tcPr>
          <w:p w14:paraId="24415B02" w14:textId="77777777" w:rsidR="00BB482B" w:rsidRPr="00FB2810" w:rsidRDefault="00BB482B" w:rsidP="00896F02">
            <w:pPr>
              <w:spacing w:line="276" w:lineRule="auto"/>
              <w:ind w:left="-284" w:firstLine="284"/>
              <w:jc w:val="both"/>
              <w:rPr>
                <w:lang w:eastAsia="en-US"/>
              </w:rPr>
            </w:pPr>
            <w:r w:rsidRPr="00FB2810">
              <w:rPr>
                <w:lang w:eastAsia="en-US"/>
              </w:rPr>
              <w:t>Работают</w:t>
            </w:r>
          </w:p>
        </w:tc>
        <w:tc>
          <w:tcPr>
            <w:tcW w:w="1559" w:type="dxa"/>
            <w:tcBorders>
              <w:top w:val="single" w:sz="4" w:space="0" w:color="auto"/>
              <w:left w:val="single" w:sz="4" w:space="0" w:color="auto"/>
              <w:bottom w:val="single" w:sz="4" w:space="0" w:color="auto"/>
              <w:right w:val="single" w:sz="4" w:space="0" w:color="auto"/>
            </w:tcBorders>
            <w:vAlign w:val="center"/>
          </w:tcPr>
          <w:p w14:paraId="7A4D3018" w14:textId="0185D5C4" w:rsidR="00BB482B" w:rsidRPr="0045309F" w:rsidRDefault="007C320A" w:rsidP="00E71DAE">
            <w:pPr>
              <w:pStyle w:val="ab"/>
              <w:spacing w:before="0" w:beforeAutospacing="0" w:after="0" w:afterAutospacing="0"/>
              <w:jc w:val="center"/>
              <w:textAlignment w:val="baseline"/>
            </w:pPr>
            <w:r>
              <w:t>–</w:t>
            </w:r>
          </w:p>
        </w:tc>
        <w:tc>
          <w:tcPr>
            <w:tcW w:w="1559" w:type="dxa"/>
            <w:tcBorders>
              <w:top w:val="single" w:sz="4" w:space="0" w:color="auto"/>
              <w:left w:val="single" w:sz="4" w:space="0" w:color="auto"/>
              <w:bottom w:val="single" w:sz="4" w:space="0" w:color="auto"/>
              <w:right w:val="single" w:sz="4" w:space="0" w:color="auto"/>
            </w:tcBorders>
            <w:vAlign w:val="center"/>
          </w:tcPr>
          <w:p w14:paraId="7E3AF6C9" w14:textId="21DB5E1F" w:rsidR="00BB482B" w:rsidRPr="0045309F" w:rsidRDefault="007C320A" w:rsidP="00E71DAE">
            <w:pPr>
              <w:pStyle w:val="ab"/>
              <w:spacing w:before="0" w:beforeAutospacing="0" w:after="0" w:afterAutospacing="0"/>
              <w:jc w:val="center"/>
              <w:textAlignment w:val="baseline"/>
            </w:pPr>
            <w:r>
              <w:t>–</w:t>
            </w:r>
          </w:p>
        </w:tc>
        <w:tc>
          <w:tcPr>
            <w:tcW w:w="1559" w:type="dxa"/>
            <w:tcBorders>
              <w:top w:val="single" w:sz="4" w:space="0" w:color="auto"/>
              <w:left w:val="single" w:sz="4" w:space="0" w:color="auto"/>
              <w:bottom w:val="single" w:sz="4" w:space="0" w:color="auto"/>
              <w:right w:val="single" w:sz="4" w:space="0" w:color="auto"/>
            </w:tcBorders>
            <w:vAlign w:val="center"/>
          </w:tcPr>
          <w:p w14:paraId="371A76C7" w14:textId="31A84F8D" w:rsidR="00BB482B" w:rsidRPr="0070653B" w:rsidRDefault="007C320A" w:rsidP="00E71DAE">
            <w:pPr>
              <w:pStyle w:val="ab"/>
              <w:spacing w:before="0" w:beforeAutospacing="0" w:after="0" w:afterAutospacing="0"/>
              <w:jc w:val="center"/>
              <w:textAlignment w:val="baseline"/>
            </w:pPr>
            <w:r>
              <w:t>–</w:t>
            </w:r>
          </w:p>
        </w:tc>
      </w:tr>
      <w:tr w:rsidR="00BB482B" w:rsidRPr="00E26990" w14:paraId="7D32486F" w14:textId="77777777" w:rsidTr="0045309F">
        <w:tc>
          <w:tcPr>
            <w:tcW w:w="4820" w:type="dxa"/>
            <w:tcBorders>
              <w:top w:val="single" w:sz="4" w:space="0" w:color="auto"/>
              <w:left w:val="single" w:sz="4" w:space="0" w:color="auto"/>
              <w:bottom w:val="single" w:sz="4" w:space="0" w:color="auto"/>
              <w:right w:val="single" w:sz="4" w:space="0" w:color="auto"/>
            </w:tcBorders>
            <w:hideMark/>
          </w:tcPr>
          <w:p w14:paraId="26F640E7" w14:textId="77777777" w:rsidR="00BB482B" w:rsidRPr="00FB2810" w:rsidRDefault="00BB482B" w:rsidP="00896F02">
            <w:pPr>
              <w:spacing w:line="276" w:lineRule="auto"/>
              <w:ind w:left="-284" w:firstLine="284"/>
              <w:jc w:val="both"/>
              <w:rPr>
                <w:lang w:eastAsia="en-US"/>
              </w:rPr>
            </w:pPr>
            <w:r w:rsidRPr="00FB2810">
              <w:rPr>
                <w:lang w:eastAsia="en-US"/>
              </w:rPr>
              <w:t>Не работают и не учатся</w:t>
            </w:r>
          </w:p>
        </w:tc>
        <w:tc>
          <w:tcPr>
            <w:tcW w:w="1559" w:type="dxa"/>
            <w:tcBorders>
              <w:top w:val="single" w:sz="4" w:space="0" w:color="auto"/>
              <w:left w:val="single" w:sz="4" w:space="0" w:color="auto"/>
              <w:bottom w:val="single" w:sz="4" w:space="0" w:color="auto"/>
              <w:right w:val="single" w:sz="4" w:space="0" w:color="auto"/>
            </w:tcBorders>
            <w:vAlign w:val="center"/>
          </w:tcPr>
          <w:p w14:paraId="5024AE2A" w14:textId="327E6959" w:rsidR="00BB482B" w:rsidRPr="0045309F" w:rsidRDefault="007C320A" w:rsidP="00E71DAE">
            <w:pPr>
              <w:spacing w:line="276" w:lineRule="auto"/>
              <w:ind w:left="-284" w:firstLine="284"/>
              <w:jc w:val="center"/>
              <w:rPr>
                <w:lang w:eastAsia="en-US"/>
              </w:rPr>
            </w:pPr>
            <w:r>
              <w:rPr>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2A3A6FB4" w14:textId="23E72867" w:rsidR="00BB482B" w:rsidRPr="0045309F" w:rsidRDefault="007C320A" w:rsidP="00E71DAE">
            <w:pPr>
              <w:spacing w:line="276" w:lineRule="auto"/>
              <w:ind w:left="-284" w:firstLine="284"/>
              <w:jc w:val="center"/>
              <w:rPr>
                <w:lang w:eastAsia="en-US"/>
              </w:rPr>
            </w:pPr>
            <w:r>
              <w:rPr>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1EDC1C31" w14:textId="567936D2" w:rsidR="00BB482B" w:rsidRPr="0070653B" w:rsidRDefault="007C320A" w:rsidP="00E71DAE">
            <w:pPr>
              <w:spacing w:line="276" w:lineRule="auto"/>
              <w:ind w:left="-284" w:firstLine="284"/>
              <w:jc w:val="center"/>
              <w:rPr>
                <w:lang w:eastAsia="en-US"/>
              </w:rPr>
            </w:pPr>
            <w:r>
              <w:rPr>
                <w:lang w:eastAsia="en-US"/>
              </w:rPr>
              <w:t>–</w:t>
            </w:r>
          </w:p>
        </w:tc>
      </w:tr>
    </w:tbl>
    <w:p w14:paraId="0D11B2DA" w14:textId="77777777" w:rsidR="00FF32F6" w:rsidRPr="00105F09" w:rsidRDefault="0095246F" w:rsidP="00FF32F6">
      <w:pPr>
        <w:jc w:val="both"/>
      </w:pPr>
      <w:r>
        <w:lastRenderedPageBreak/>
        <w:tab/>
      </w:r>
      <w:r w:rsidR="00FF32F6" w:rsidRPr="00105F09">
        <w:t>В 202</w:t>
      </w:r>
      <w:r w:rsidR="001B3CFB">
        <w:t>4</w:t>
      </w:r>
      <w:r w:rsidR="00FF32F6" w:rsidRPr="00105F09">
        <w:t xml:space="preserve"> году дети принимали активное участие в различных предметных конкурсах</w:t>
      </w:r>
      <w:r w:rsidR="008712B5">
        <w:t xml:space="preserve"> муниципального, </w:t>
      </w:r>
      <w:r w:rsidR="00FF32F6" w:rsidRPr="00105F09">
        <w:t>регионального и федерального уровней, в дистанционных всероссийских олимпиадах</w:t>
      </w:r>
      <w:r w:rsidR="00191DC3" w:rsidRPr="00105F09">
        <w:t>,</w:t>
      </w:r>
      <w:r w:rsidR="00FF32F6" w:rsidRPr="00105F09">
        <w:t xml:space="preserve"> интеллектуальных играх</w:t>
      </w:r>
      <w:r w:rsidR="00191DC3" w:rsidRPr="00105F09">
        <w:t>,</w:t>
      </w:r>
      <w:r w:rsidR="00FF32F6" w:rsidRPr="00105F09">
        <w:t xml:space="preserve"> викторинах по предметам.</w:t>
      </w:r>
    </w:p>
    <w:p w14:paraId="7B0717A7" w14:textId="3EF7A2A1" w:rsidR="00105F09" w:rsidRPr="0070653B" w:rsidRDefault="00FF32F6" w:rsidP="00FF32F6">
      <w:pPr>
        <w:ind w:firstLine="708"/>
        <w:jc w:val="both"/>
      </w:pPr>
      <w:r w:rsidRPr="0070653B">
        <w:t>В 202</w:t>
      </w:r>
      <w:r w:rsidR="001B3CFB" w:rsidRPr="0070653B">
        <w:t>4</w:t>
      </w:r>
      <w:r w:rsidRPr="0070653B">
        <w:t xml:space="preserve"> году в </w:t>
      </w:r>
      <w:r w:rsidR="002F0E3B" w:rsidRPr="0070653B">
        <w:t xml:space="preserve">муниципальном этапе </w:t>
      </w:r>
      <w:r w:rsidRPr="0070653B">
        <w:t>всероссийской олимпиад</w:t>
      </w:r>
      <w:r w:rsidR="002F0E3B" w:rsidRPr="0070653B">
        <w:t>ы</w:t>
      </w:r>
      <w:r w:rsidRPr="0070653B">
        <w:t xml:space="preserve"> </w:t>
      </w:r>
      <w:r w:rsidR="00F2117E" w:rsidRPr="0070653B">
        <w:t xml:space="preserve">школьников по учебным предметам среди обучающихся </w:t>
      </w:r>
      <w:r w:rsidR="00105F09" w:rsidRPr="0070653B">
        <w:t>7</w:t>
      </w:r>
      <w:r w:rsidR="007C320A">
        <w:t>–</w:t>
      </w:r>
      <w:r w:rsidR="00F2117E" w:rsidRPr="0070653B">
        <w:t>9</w:t>
      </w:r>
      <w:r w:rsidR="008712B5" w:rsidRPr="0070653B">
        <w:t>-х</w:t>
      </w:r>
      <w:r w:rsidR="00F2117E" w:rsidRPr="0070653B">
        <w:t xml:space="preserve"> классов </w:t>
      </w:r>
      <w:r w:rsidR="0070653B" w:rsidRPr="0070653B">
        <w:t>нет призеров</w:t>
      </w:r>
      <w:r w:rsidR="00F2117E" w:rsidRPr="0070653B">
        <w:t xml:space="preserve">; среди обучающихся начальных классов </w:t>
      </w:r>
      <w:r w:rsidR="00105F09" w:rsidRPr="0070653B">
        <w:t>стали призерами</w:t>
      </w:r>
      <w:r w:rsidR="008712B5" w:rsidRPr="0070653B">
        <w:t xml:space="preserve"> </w:t>
      </w:r>
      <w:r w:rsidR="0070653B" w:rsidRPr="0070653B">
        <w:t>3</w:t>
      </w:r>
      <w:r w:rsidR="008712B5" w:rsidRPr="0070653B">
        <w:t xml:space="preserve"> человека</w:t>
      </w:r>
      <w:r w:rsidR="00105F09" w:rsidRPr="0070653B">
        <w:t>:</w:t>
      </w:r>
      <w:r w:rsidR="00533D08" w:rsidRPr="0070653B">
        <w:t xml:space="preserve"> </w:t>
      </w:r>
      <w:r w:rsidR="00105F09" w:rsidRPr="0070653B">
        <w:t>1</w:t>
      </w:r>
      <w:r w:rsidR="00F2117E" w:rsidRPr="0070653B">
        <w:t xml:space="preserve"> </w:t>
      </w:r>
      <w:r w:rsidR="007C320A">
        <w:t>–</w:t>
      </w:r>
      <w:r w:rsidR="00F2117E" w:rsidRPr="0070653B">
        <w:t xml:space="preserve"> по русскому языку</w:t>
      </w:r>
      <w:r w:rsidR="0070653B" w:rsidRPr="0070653B">
        <w:t xml:space="preserve"> и литературному чтению</w:t>
      </w:r>
      <w:r w:rsidR="00F2117E" w:rsidRPr="0070653B">
        <w:t xml:space="preserve">, </w:t>
      </w:r>
      <w:r w:rsidR="00105F09" w:rsidRPr="0070653B">
        <w:t>1</w:t>
      </w:r>
      <w:r w:rsidR="00533D08" w:rsidRPr="0070653B">
        <w:t xml:space="preserve"> </w:t>
      </w:r>
      <w:r w:rsidR="007C320A">
        <w:t>–</w:t>
      </w:r>
      <w:r w:rsidR="00533D08" w:rsidRPr="0070653B">
        <w:t xml:space="preserve"> по окружающему миру, </w:t>
      </w:r>
      <w:r w:rsidR="00105F09" w:rsidRPr="0070653B">
        <w:t>1</w:t>
      </w:r>
      <w:r w:rsidR="00F2117E" w:rsidRPr="0070653B">
        <w:t xml:space="preserve"> </w:t>
      </w:r>
      <w:r w:rsidR="007C320A">
        <w:t>–</w:t>
      </w:r>
      <w:r w:rsidR="00F2117E" w:rsidRPr="0070653B">
        <w:t xml:space="preserve"> по </w:t>
      </w:r>
      <w:r w:rsidR="00105F09" w:rsidRPr="0070653B">
        <w:t>математике</w:t>
      </w:r>
      <w:r w:rsidR="00533D08" w:rsidRPr="0070653B">
        <w:t xml:space="preserve">. </w:t>
      </w:r>
    </w:p>
    <w:p w14:paraId="5A23664A" w14:textId="77777777" w:rsidR="00FF32F6" w:rsidRPr="00F4787B" w:rsidRDefault="00FF32F6" w:rsidP="00FF32F6">
      <w:pPr>
        <w:ind w:firstLine="708"/>
        <w:jc w:val="both"/>
      </w:pPr>
      <w:r w:rsidRPr="00F4787B">
        <w:t xml:space="preserve">Детям, проявляющим интерес к каким-либо учебным предметам, желающим участвовать и пробовать свои силы в определенных предметных областях, необходимо обеспечить высокий и качественный уровень подготовки по выбранным ими предметам, создать условия  для оптимального развития  способностей. Для этого педагогическому коллективу </w:t>
      </w:r>
      <w:r w:rsidR="008712B5">
        <w:t>необходим</w:t>
      </w:r>
      <w:r w:rsidRPr="00F4787B">
        <w:t>о:</w:t>
      </w:r>
    </w:p>
    <w:p w14:paraId="1B181235" w14:textId="363F52C4" w:rsidR="00FF32F6" w:rsidRPr="003A5336" w:rsidRDefault="00FF32F6" w:rsidP="00FF32F6">
      <w:pPr>
        <w:jc w:val="both"/>
      </w:pPr>
      <w:r w:rsidRPr="00F4787B">
        <w:tab/>
      </w:r>
      <w:r w:rsidR="007C320A">
        <w:t>–</w:t>
      </w:r>
      <w:r w:rsidRPr="003A5336">
        <w:t xml:space="preserve"> продолжить освоение современных технологий обучения;</w:t>
      </w:r>
    </w:p>
    <w:p w14:paraId="057F2F42" w14:textId="423978E3" w:rsidR="00FF32F6" w:rsidRPr="003A5336" w:rsidRDefault="00FF32F6" w:rsidP="00FF32F6">
      <w:pPr>
        <w:jc w:val="both"/>
      </w:pPr>
      <w:r w:rsidRPr="003A5336">
        <w:tab/>
      </w:r>
      <w:r w:rsidR="007C320A">
        <w:t>–</w:t>
      </w:r>
      <w:r w:rsidRPr="003A5336">
        <w:t xml:space="preserve"> активизировать проектную деятельность обучающихся;</w:t>
      </w:r>
    </w:p>
    <w:p w14:paraId="7B44ACB2" w14:textId="61C522CB" w:rsidR="003A5336" w:rsidRPr="003A5336" w:rsidRDefault="00FF32F6" w:rsidP="00FF32F6">
      <w:pPr>
        <w:jc w:val="both"/>
        <w:rPr>
          <w:shd w:val="clear" w:color="auto" w:fill="FFFFFF"/>
        </w:rPr>
      </w:pPr>
      <w:r w:rsidRPr="003A5336">
        <w:tab/>
      </w:r>
      <w:r w:rsidR="007C320A">
        <w:t>–</w:t>
      </w:r>
      <w:r w:rsidRPr="003A5336">
        <w:t xml:space="preserve"> </w:t>
      </w:r>
      <w:r w:rsidR="003A5336" w:rsidRPr="003A5336">
        <w:rPr>
          <w:shd w:val="clear" w:color="auto" w:fill="FFFFFF"/>
        </w:rPr>
        <w:t>использовать творческие задания повышенного уровня на уроках;</w:t>
      </w:r>
    </w:p>
    <w:p w14:paraId="14A231F0" w14:textId="17113495" w:rsidR="006D7BB6" w:rsidRDefault="003A5336" w:rsidP="00FF32F6">
      <w:pPr>
        <w:jc w:val="both"/>
        <w:rPr>
          <w:shd w:val="clear" w:color="auto" w:fill="FFFFFF"/>
        </w:rPr>
      </w:pPr>
      <w:r w:rsidRPr="003A5336">
        <w:rPr>
          <w:shd w:val="clear" w:color="auto" w:fill="FFFFFF"/>
        </w:rPr>
        <w:tab/>
      </w:r>
      <w:r w:rsidR="007C320A">
        <w:rPr>
          <w:shd w:val="clear" w:color="auto" w:fill="FFFFFF"/>
        </w:rPr>
        <w:t>–</w:t>
      </w:r>
      <w:r w:rsidRPr="003A5336">
        <w:rPr>
          <w:shd w:val="clear" w:color="auto" w:fill="FFFFFF"/>
        </w:rPr>
        <w:t xml:space="preserve"> вовлекать обучающихся в различные внеурочные конкурсы, интеллектуальные игры, олимпиады, позволяющие им проявлять свои возможности</w:t>
      </w:r>
      <w:r w:rsidR="006D7BB6">
        <w:rPr>
          <w:shd w:val="clear" w:color="auto" w:fill="FFFFFF"/>
        </w:rPr>
        <w:t>;</w:t>
      </w:r>
    </w:p>
    <w:p w14:paraId="2D626EAC" w14:textId="47AD7562" w:rsidR="00FF32F6" w:rsidRPr="006D7BB6" w:rsidRDefault="006D7BB6" w:rsidP="00FF32F6">
      <w:pPr>
        <w:jc w:val="both"/>
      </w:pPr>
      <w:r>
        <w:rPr>
          <w:shd w:val="clear" w:color="auto" w:fill="FFFFFF"/>
        </w:rPr>
        <w:tab/>
      </w:r>
      <w:r w:rsidR="007C320A">
        <w:rPr>
          <w:shd w:val="clear" w:color="auto" w:fill="FFFFFF"/>
        </w:rPr>
        <w:t>–</w:t>
      </w:r>
      <w:r w:rsidRPr="006D7BB6">
        <w:rPr>
          <w:shd w:val="clear" w:color="auto" w:fill="FFFFFF"/>
        </w:rPr>
        <w:t xml:space="preserve"> </w:t>
      </w:r>
      <w:r w:rsidRPr="006D7BB6">
        <w:rPr>
          <w:color w:val="333333"/>
          <w:shd w:val="clear" w:color="auto" w:fill="FFFFFF"/>
        </w:rPr>
        <w:t>вовлекать обучающихся в кружки и внеурочные занятия</w:t>
      </w:r>
      <w:r>
        <w:rPr>
          <w:color w:val="333333"/>
          <w:shd w:val="clear" w:color="auto" w:fill="FFFFFF"/>
        </w:rPr>
        <w:t>,</w:t>
      </w:r>
      <w:r w:rsidRPr="006D7BB6">
        <w:rPr>
          <w:color w:val="333333"/>
          <w:shd w:val="clear" w:color="auto" w:fill="FFFFFF"/>
        </w:rPr>
        <w:t xml:space="preserve"> интерес</w:t>
      </w:r>
      <w:r>
        <w:rPr>
          <w:color w:val="333333"/>
          <w:shd w:val="clear" w:color="auto" w:fill="FFFFFF"/>
        </w:rPr>
        <w:t>ующей</w:t>
      </w:r>
      <w:r w:rsidRPr="006D7BB6">
        <w:rPr>
          <w:color w:val="333333"/>
          <w:shd w:val="clear" w:color="auto" w:fill="FFFFFF"/>
        </w:rPr>
        <w:t xml:space="preserve"> и</w:t>
      </w:r>
      <w:r>
        <w:rPr>
          <w:color w:val="333333"/>
          <w:shd w:val="clear" w:color="auto" w:fill="FFFFFF"/>
        </w:rPr>
        <w:t>х</w:t>
      </w:r>
      <w:r w:rsidRPr="006D7BB6">
        <w:rPr>
          <w:color w:val="333333"/>
          <w:shd w:val="clear" w:color="auto" w:fill="FFFFFF"/>
        </w:rPr>
        <w:t xml:space="preserve"> направленности</w:t>
      </w:r>
      <w:r w:rsidR="00FF32F6" w:rsidRPr="006D7BB6">
        <w:t>.</w:t>
      </w:r>
    </w:p>
    <w:p w14:paraId="343C95F3" w14:textId="77777777" w:rsidR="00FF32F6" w:rsidRPr="001B0E34" w:rsidRDefault="00D94D77" w:rsidP="00FF32F6">
      <w:pPr>
        <w:shd w:val="clear" w:color="auto" w:fill="FFFFFF"/>
        <w:jc w:val="both"/>
        <w:rPr>
          <w:rFonts w:ascii="yandex-sans" w:hAnsi="yandex-sans"/>
        </w:rPr>
      </w:pPr>
      <w:r w:rsidRPr="004E2E34">
        <w:rPr>
          <w:color w:val="FF0000"/>
        </w:rPr>
        <w:tab/>
      </w:r>
      <w:r w:rsidR="00FF32F6" w:rsidRPr="001B0E34">
        <w:rPr>
          <w:rFonts w:ascii="yandex-sans" w:hAnsi="yandex-sans"/>
        </w:rPr>
        <w:t>В 202</w:t>
      </w:r>
      <w:r w:rsidR="001B3CFB">
        <w:rPr>
          <w:rFonts w:ascii="yandex-sans" w:hAnsi="yandex-sans"/>
        </w:rPr>
        <w:t>4</w:t>
      </w:r>
      <w:r w:rsidR="00FF32F6" w:rsidRPr="001B0E34">
        <w:rPr>
          <w:rFonts w:ascii="yandex-sans" w:hAnsi="yandex-sans"/>
        </w:rPr>
        <w:t xml:space="preserve"> году воспитательная деятельность школы была направлена на осуществление следующей цели: </w:t>
      </w:r>
      <w:r w:rsidR="00002A2A" w:rsidRPr="001B0E34">
        <w:rPr>
          <w:rFonts w:eastAsiaTheme="minorHAnsi"/>
          <w:lang w:eastAsia="en-US"/>
        </w:rPr>
        <w:t>создание условий для саморазвития и самореализации личности обучающегося, его успешной социализации</w:t>
      </w:r>
      <w:r w:rsidR="00FF32F6" w:rsidRPr="001B0E34">
        <w:rPr>
          <w:rFonts w:ascii="yandex-sans" w:hAnsi="yandex-sans"/>
        </w:rPr>
        <w:t>.</w:t>
      </w:r>
    </w:p>
    <w:p w14:paraId="13516079" w14:textId="77777777" w:rsidR="00EF09E8" w:rsidRPr="00856132" w:rsidRDefault="00EF09E8" w:rsidP="00D94D77">
      <w:pPr>
        <w:pStyle w:val="a5"/>
        <w:ind w:firstLine="567"/>
        <w:jc w:val="both"/>
        <w:rPr>
          <w:rFonts w:ascii="Times New Roman" w:hAnsi="Times New Roman" w:cs="Times New Roman"/>
          <w:sz w:val="24"/>
          <w:szCs w:val="24"/>
        </w:rPr>
      </w:pPr>
      <w:r>
        <w:rPr>
          <w:rFonts w:ascii="Times New Roman" w:hAnsi="Times New Roman" w:cs="Times New Roman"/>
          <w:sz w:val="24"/>
          <w:szCs w:val="24"/>
        </w:rPr>
        <w:tab/>
      </w:r>
      <w:r w:rsidR="00D94D77" w:rsidRPr="00856132">
        <w:rPr>
          <w:rFonts w:ascii="Times New Roman" w:hAnsi="Times New Roman" w:cs="Times New Roman"/>
          <w:sz w:val="24"/>
          <w:szCs w:val="24"/>
        </w:rPr>
        <w:t xml:space="preserve">Школа создает благоприятные условия для разностороннего развития личности через удовлетворение потребностей в получении дополнительного образования. </w:t>
      </w:r>
      <w:r w:rsidR="00230C94" w:rsidRPr="00856132">
        <w:rPr>
          <w:rFonts w:ascii="Times New Roman" w:hAnsi="Times New Roman" w:cs="Times New Roman"/>
          <w:sz w:val="24"/>
          <w:szCs w:val="24"/>
        </w:rPr>
        <w:t>4</w:t>
      </w:r>
      <w:r w:rsidR="00856132">
        <w:rPr>
          <w:rFonts w:ascii="Times New Roman" w:hAnsi="Times New Roman" w:cs="Times New Roman"/>
          <w:sz w:val="24"/>
          <w:szCs w:val="24"/>
        </w:rPr>
        <w:t>78</w:t>
      </w:r>
      <w:r w:rsidR="00FF32F6" w:rsidRPr="00856132">
        <w:rPr>
          <w:rFonts w:ascii="Times New Roman" w:hAnsi="Times New Roman" w:cs="Times New Roman"/>
          <w:sz w:val="24"/>
          <w:szCs w:val="24"/>
        </w:rPr>
        <w:t xml:space="preserve"> человек </w:t>
      </w:r>
      <w:r w:rsidR="00F4787B" w:rsidRPr="00856132">
        <w:rPr>
          <w:rFonts w:ascii="Times New Roman" w:hAnsi="Times New Roman" w:cs="Times New Roman"/>
          <w:sz w:val="24"/>
          <w:szCs w:val="24"/>
        </w:rPr>
        <w:t>(</w:t>
      </w:r>
      <w:r w:rsidR="00230C94" w:rsidRPr="00856132">
        <w:rPr>
          <w:rFonts w:ascii="Times New Roman" w:hAnsi="Times New Roman" w:cs="Times New Roman"/>
          <w:sz w:val="24"/>
          <w:szCs w:val="24"/>
        </w:rPr>
        <w:t>9</w:t>
      </w:r>
      <w:r w:rsidR="00856132">
        <w:rPr>
          <w:rFonts w:ascii="Times New Roman" w:hAnsi="Times New Roman" w:cs="Times New Roman"/>
          <w:sz w:val="24"/>
          <w:szCs w:val="24"/>
        </w:rPr>
        <w:t>7,8</w:t>
      </w:r>
      <w:r w:rsidR="00770D41" w:rsidRPr="00856132">
        <w:rPr>
          <w:rFonts w:ascii="Times New Roman" w:hAnsi="Times New Roman" w:cs="Times New Roman"/>
          <w:sz w:val="24"/>
          <w:szCs w:val="24"/>
        </w:rPr>
        <w:t xml:space="preserve"> %</w:t>
      </w:r>
      <w:r w:rsidR="00FF32F6" w:rsidRPr="00856132">
        <w:rPr>
          <w:rFonts w:ascii="Times New Roman" w:hAnsi="Times New Roman" w:cs="Times New Roman"/>
          <w:sz w:val="24"/>
          <w:szCs w:val="24"/>
        </w:rPr>
        <w:t xml:space="preserve">) занимаются в различных кружках и спортивных секциях. </w:t>
      </w:r>
    </w:p>
    <w:p w14:paraId="33EEC997" w14:textId="174A5991" w:rsidR="00D94D77" w:rsidRPr="001B3CFB" w:rsidRDefault="00EF09E8" w:rsidP="00BE6AB2">
      <w:pPr>
        <w:jc w:val="both"/>
        <w:rPr>
          <w:rFonts w:eastAsia="Calibri"/>
          <w:color w:val="FF0000"/>
          <w:szCs w:val="22"/>
          <w:lang w:eastAsia="en-US"/>
        </w:rPr>
      </w:pPr>
      <w:r w:rsidRPr="00856132">
        <w:tab/>
        <w:t>В 202</w:t>
      </w:r>
      <w:r w:rsidR="001B3CFB" w:rsidRPr="00856132">
        <w:t>4</w:t>
      </w:r>
      <w:r w:rsidRPr="00856132">
        <w:t xml:space="preserve"> году обучающиеся школы стали призерами </w:t>
      </w:r>
      <w:r w:rsidR="00BE6AB2" w:rsidRPr="00856132">
        <w:t xml:space="preserve">серии образовательных </w:t>
      </w:r>
      <w:r w:rsidR="00BE6AB2" w:rsidRPr="00053326">
        <w:t xml:space="preserve">семинаров для юных добровольцев «Технология добра» (3 место), </w:t>
      </w:r>
      <w:r w:rsidR="00BE6AB2" w:rsidRPr="00053326">
        <w:rPr>
          <w:lang w:val="en-US"/>
        </w:rPr>
        <w:t>XI</w:t>
      </w:r>
      <w:r w:rsidR="00BE6AB2" w:rsidRPr="00053326">
        <w:t xml:space="preserve"> городских дней науки и техники: городской турнир по киберспорту (2 место), городского конкурса социальной рекламы «Новое пространство России» (2 место)</w:t>
      </w:r>
      <w:r w:rsidR="00E71DAE" w:rsidRPr="00053326">
        <w:t>, областного конкурса методических материалов организаторов добровольческой (волонтерской) деятельности в образовательных организациях Ярославской области «Спеши делать добро» (2 место в номинации «Сценарии мероприятий, посвященных Международному дню добровольца (волонтера)»)</w:t>
      </w:r>
      <w:r w:rsidR="00053326">
        <w:t>,</w:t>
      </w:r>
      <w:r w:rsidR="00E71DAE" w:rsidRPr="00053326">
        <w:t xml:space="preserve"> </w:t>
      </w:r>
      <w:r w:rsidR="00E71DAE" w:rsidRPr="00053326">
        <w:rPr>
          <w:lang w:val="en-US"/>
        </w:rPr>
        <w:t>X</w:t>
      </w:r>
      <w:r w:rsidR="00E71DAE" w:rsidRPr="00053326">
        <w:t xml:space="preserve"> городского конкурса деятельности коллегиальных органов ученического управления МОУ «Школа </w:t>
      </w:r>
      <w:r w:rsidR="007C320A">
        <w:t>–</w:t>
      </w:r>
      <w:r w:rsidR="00E71DAE" w:rsidRPr="00053326">
        <w:t xml:space="preserve"> это маленькая жизнь» (2 место), городского весеннего добровольческого марафона «Даешь добро!» (3 место в номинации «Зоозащита», 1 место в номинации «Патриотическое направление»), </w:t>
      </w:r>
      <w:r w:rsidR="006A521F" w:rsidRPr="00053326">
        <w:t xml:space="preserve">регионального конкурса «Эко Поколение Ярославии </w:t>
      </w:r>
      <w:r w:rsidR="007C320A">
        <w:t>–</w:t>
      </w:r>
      <w:r w:rsidR="006A521F" w:rsidRPr="00053326">
        <w:t xml:space="preserve"> 2024» (два 2 места и специальный диплом), городского конкурса проектов «Детскими руками» (3 место в номинации «Проекты технической направленности»), городской акции - конкурса «Пернатая радуга» (2 и 3 места в номинации «Рисунок», 1 место в номинации «Социальная реклама», 1 и 3 места в номинации «Искусственное гнездовье»), областной ЭКОолимпиады в рамках экомарафона «ЭкоПоколение Ярославии </w:t>
      </w:r>
      <w:r w:rsidR="007C320A">
        <w:t>–</w:t>
      </w:r>
      <w:r w:rsidR="006A521F" w:rsidRPr="00053326">
        <w:t xml:space="preserve"> 2024» (два </w:t>
      </w:r>
      <w:r w:rsidR="00053326">
        <w:t>2</w:t>
      </w:r>
      <w:r w:rsidR="006A521F" w:rsidRPr="00053326">
        <w:t xml:space="preserve"> места, специальный диплом), городской акции - конкурса «Берегите птиц» (2 место), межвузовской интеллектуальной игры «День Единства: Ярославль в сердце России!» (3 место), регионального марафона «В мире геологии» (конкурс знатоков геологии «Хочу все знать!» (старшая группа) </w:t>
      </w:r>
      <w:r w:rsidR="007C320A">
        <w:t>–</w:t>
      </w:r>
      <w:r w:rsidR="006A521F" w:rsidRPr="00053326">
        <w:t xml:space="preserve"> 3 место)</w:t>
      </w:r>
      <w:r w:rsidR="00B240C7" w:rsidRPr="00053326">
        <w:t>,</w:t>
      </w:r>
      <w:r w:rsidR="00696358" w:rsidRPr="00053326">
        <w:t xml:space="preserve"> </w:t>
      </w:r>
      <w:r w:rsidR="008340AD" w:rsidRPr="00053326">
        <w:t>а также</w:t>
      </w:r>
      <w:r w:rsidR="00696358" w:rsidRPr="00053326">
        <w:t xml:space="preserve"> стали победителями </w:t>
      </w:r>
      <w:r w:rsidR="00BE6AB2" w:rsidRPr="00053326">
        <w:rPr>
          <w:lang w:val="en-US"/>
        </w:rPr>
        <w:t>IV</w:t>
      </w:r>
      <w:r w:rsidR="00BE6AB2" w:rsidRPr="00053326">
        <w:t xml:space="preserve"> межрегиональной студенческой научно-практической конференции «Вокруг нефти» (1 место)</w:t>
      </w:r>
      <w:r w:rsidR="006A521F" w:rsidRPr="00053326">
        <w:t xml:space="preserve">, </w:t>
      </w:r>
      <w:r w:rsidR="006A521F">
        <w:t>р</w:t>
      </w:r>
      <w:r w:rsidR="006A521F" w:rsidRPr="000569AF">
        <w:t>егиональн</w:t>
      </w:r>
      <w:r w:rsidR="006A521F">
        <w:t>ого</w:t>
      </w:r>
      <w:r w:rsidR="006A521F" w:rsidRPr="000569AF">
        <w:t xml:space="preserve"> этап</w:t>
      </w:r>
      <w:r w:rsidR="006A521F">
        <w:t>а</w:t>
      </w:r>
      <w:r w:rsidR="006A521F" w:rsidRPr="000569AF">
        <w:t xml:space="preserve"> </w:t>
      </w:r>
      <w:r w:rsidR="006A521F" w:rsidRPr="000569AF">
        <w:rPr>
          <w:lang w:val="en-US"/>
        </w:rPr>
        <w:t>III</w:t>
      </w:r>
      <w:r w:rsidR="006A521F" w:rsidRPr="000569AF">
        <w:t xml:space="preserve"> Всероссийской олимпиады по естественнонаучной грамотности (для обучающихся, осваивающих дополнительные общеобразовательные программы естественно-научной направленности) (1 место)</w:t>
      </w:r>
      <w:r w:rsidR="00B240C7" w:rsidRPr="001B3CFB">
        <w:rPr>
          <w:color w:val="FF0000"/>
        </w:rPr>
        <w:t>.</w:t>
      </w:r>
      <w:r w:rsidR="00D94D77" w:rsidRPr="001B3CFB">
        <w:rPr>
          <w:color w:val="FF0000"/>
        </w:rPr>
        <w:t xml:space="preserve"> </w:t>
      </w:r>
    </w:p>
    <w:p w14:paraId="6AB87235" w14:textId="77777777" w:rsidR="00692868" w:rsidRDefault="00D94D77" w:rsidP="00692868">
      <w:pPr>
        <w:widowControl w:val="0"/>
        <w:autoSpaceDE w:val="0"/>
        <w:autoSpaceDN w:val="0"/>
        <w:adjustRightInd w:val="0"/>
        <w:spacing w:line="228" w:lineRule="auto"/>
        <w:ind w:firstLine="567"/>
        <w:jc w:val="both"/>
      </w:pPr>
      <w:r w:rsidRPr="00230C94">
        <w:tab/>
      </w:r>
      <w:r w:rsidR="00692868">
        <w:t xml:space="preserve">В параллелях 5-х, 6-х, 7-х, 8-х и 9-х классов функционируют классы правоохранительной направленности на основании соглашения о сотрудничестве между </w:t>
      </w:r>
      <w:r w:rsidR="00692868" w:rsidRPr="007F30AF">
        <w:t xml:space="preserve">Управлением Министерства внутренних дел Российской Федерации по городу Ярославлю </w:t>
      </w:r>
      <w:r w:rsidR="00692868">
        <w:t>и МОУ школой № 73.</w:t>
      </w:r>
    </w:p>
    <w:p w14:paraId="4102389D" w14:textId="5CFD868E" w:rsidR="006A521F" w:rsidRPr="000569AF" w:rsidRDefault="00692868" w:rsidP="006A521F">
      <w:pPr>
        <w:jc w:val="both"/>
      </w:pPr>
      <w:r>
        <w:tab/>
      </w:r>
      <w:r w:rsidR="00D94D77" w:rsidRPr="00053326">
        <w:t>В 20</w:t>
      </w:r>
      <w:r w:rsidR="00DC560C" w:rsidRPr="00053326">
        <w:t>2</w:t>
      </w:r>
      <w:r w:rsidR="001B3CFB" w:rsidRPr="00053326">
        <w:t>4</w:t>
      </w:r>
      <w:r w:rsidR="00D94D77" w:rsidRPr="00053326">
        <w:t xml:space="preserve"> году кадеты принимали участие в </w:t>
      </w:r>
      <w:r w:rsidR="00BE6AB2" w:rsidRPr="00053326">
        <w:t xml:space="preserve">открытом командном первенстве по армейскому тактико-стрелковому многоборью «Снежный патруль» (1 место), </w:t>
      </w:r>
      <w:r w:rsidR="006A521F" w:rsidRPr="00053326">
        <w:t xml:space="preserve">в </w:t>
      </w:r>
      <w:r w:rsidR="00BE6AB2" w:rsidRPr="00053326">
        <w:t xml:space="preserve">городских </w:t>
      </w:r>
      <w:r w:rsidR="00BE6AB2" w:rsidRPr="00053326">
        <w:lastRenderedPageBreak/>
        <w:t xml:space="preserve">соревнованиях по стрельбе, посвященных Дню защитника </w:t>
      </w:r>
      <w:r w:rsidR="00BE6AB2" w:rsidRPr="00465D1F">
        <w:t>Отечества (1 место</w:t>
      </w:r>
      <w:r w:rsidR="00BE6AB2">
        <w:t xml:space="preserve">), </w:t>
      </w:r>
      <w:r w:rsidR="00025624">
        <w:t xml:space="preserve">в городском </w:t>
      </w:r>
      <w:r w:rsidR="00025624" w:rsidRPr="00434884">
        <w:t>смотр</w:t>
      </w:r>
      <w:r w:rsidR="00025624">
        <w:t>е</w:t>
      </w:r>
      <w:r w:rsidR="00025624" w:rsidRPr="00434884">
        <w:t>-конкурсе</w:t>
      </w:r>
      <w:r w:rsidR="00E71DAE" w:rsidRPr="00434884">
        <w:t xml:space="preserve"> строя и песни «Салют, Победа!» (младшая возрастная категория в номинации «Кадеты» 2 место, старшая возрастная категория в номинации «Кадеты» 2 ме</w:t>
      </w:r>
      <w:r w:rsidR="00E71DAE">
        <w:t>сто),</w:t>
      </w:r>
      <w:r w:rsidR="006A521F" w:rsidRPr="006A521F">
        <w:t xml:space="preserve"> </w:t>
      </w:r>
      <w:r w:rsidR="006A521F">
        <w:t xml:space="preserve">в </w:t>
      </w:r>
      <w:r w:rsidR="006A521F" w:rsidRPr="0049472B">
        <w:t>областны</w:t>
      </w:r>
      <w:r w:rsidR="006A521F">
        <w:t xml:space="preserve">х </w:t>
      </w:r>
      <w:r w:rsidR="006A521F" w:rsidRPr="0049472B">
        <w:t>соревнования</w:t>
      </w:r>
      <w:r w:rsidR="006A521F">
        <w:t>х</w:t>
      </w:r>
      <w:r w:rsidR="006A521F" w:rsidRPr="0049472B">
        <w:t xml:space="preserve"> по преодолению полосы препятствий с элементами военно-прикладных видов спорта, посвященны</w:t>
      </w:r>
      <w:r w:rsidR="006A521F">
        <w:t>х</w:t>
      </w:r>
      <w:r w:rsidR="006A521F" w:rsidRPr="0049472B">
        <w:t xml:space="preserve"> памяти сотрудников правоохранительных органов и военнослужащих, погибших при исполнении служебного долга (старшая возрастная категория </w:t>
      </w:r>
      <w:r w:rsidR="007C320A">
        <w:t>–</w:t>
      </w:r>
      <w:r w:rsidR="006A521F" w:rsidRPr="0049472B">
        <w:t xml:space="preserve"> </w:t>
      </w:r>
      <w:r w:rsidR="00053326">
        <w:t>3</w:t>
      </w:r>
      <w:r w:rsidR="006A521F" w:rsidRPr="0049472B">
        <w:t xml:space="preserve"> место, младшая возрастная категория </w:t>
      </w:r>
      <w:r w:rsidR="007C320A">
        <w:t>–</w:t>
      </w:r>
      <w:r w:rsidR="006A521F" w:rsidRPr="0049472B">
        <w:t xml:space="preserve"> </w:t>
      </w:r>
      <w:r w:rsidR="00053326">
        <w:t xml:space="preserve">3 </w:t>
      </w:r>
      <w:r w:rsidR="006A521F" w:rsidRPr="0049472B">
        <w:t>место)</w:t>
      </w:r>
      <w:r w:rsidR="006A521F">
        <w:t>,</w:t>
      </w:r>
      <w:r w:rsidR="006A521F" w:rsidRPr="006A521F">
        <w:t xml:space="preserve"> </w:t>
      </w:r>
      <w:r w:rsidR="006A521F">
        <w:t>в г</w:t>
      </w:r>
      <w:r w:rsidR="006A521F" w:rsidRPr="000569AF">
        <w:t>ородско</w:t>
      </w:r>
      <w:r w:rsidR="006A521F">
        <w:t>м</w:t>
      </w:r>
      <w:r w:rsidR="006A521F" w:rsidRPr="000569AF">
        <w:t xml:space="preserve"> выездно</w:t>
      </w:r>
      <w:r w:rsidR="006A521F">
        <w:t>м</w:t>
      </w:r>
      <w:r w:rsidR="006A521F" w:rsidRPr="000569AF">
        <w:t xml:space="preserve"> сбор</w:t>
      </w:r>
      <w:r w:rsidR="006A521F">
        <w:t>е</w:t>
      </w:r>
      <w:r w:rsidR="006A521F" w:rsidRPr="000569AF">
        <w:t xml:space="preserve"> актива обучающихся объединений кадетской направленности образовательных учреждений города Ярославля «Кадетское братство»  (в виде соревнований «Полоса спецназа» </w:t>
      </w:r>
      <w:r w:rsidR="007C320A">
        <w:t>–</w:t>
      </w:r>
      <w:r w:rsidR="006A521F" w:rsidRPr="000569AF">
        <w:t xml:space="preserve"> 1 место, в конкурсе «Смотр строя и песни» </w:t>
      </w:r>
      <w:r w:rsidR="007C320A">
        <w:t>–</w:t>
      </w:r>
      <w:r w:rsidR="006A521F" w:rsidRPr="000569AF">
        <w:t xml:space="preserve"> 2 место, в виде соревнований «Туристическая полоса препятствий» </w:t>
      </w:r>
      <w:r w:rsidR="007C320A">
        <w:t>–</w:t>
      </w:r>
      <w:r w:rsidR="006A521F" w:rsidRPr="000569AF">
        <w:t xml:space="preserve"> 3 место, в виде соревнований «Разборка - сборка пистолета Макарова» </w:t>
      </w:r>
      <w:r w:rsidR="007C320A">
        <w:t>–</w:t>
      </w:r>
      <w:r w:rsidR="006A521F" w:rsidRPr="000569AF">
        <w:t xml:space="preserve"> 3 место, в виде соревнований «Разборка - сборка АК-74» </w:t>
      </w:r>
      <w:r w:rsidR="007C320A">
        <w:t>–</w:t>
      </w:r>
      <w:r w:rsidR="006A521F" w:rsidRPr="000569AF">
        <w:t xml:space="preserve"> 3 место, по проекту «История одного…» </w:t>
      </w:r>
      <w:r w:rsidR="007C320A">
        <w:t>–</w:t>
      </w:r>
      <w:r w:rsidR="006A521F" w:rsidRPr="000569AF">
        <w:t xml:space="preserve"> 3 место)</w:t>
      </w:r>
      <w:r w:rsidR="006A521F">
        <w:t>,</w:t>
      </w:r>
      <w:r w:rsidR="006A521F" w:rsidRPr="000569AF">
        <w:t xml:space="preserve"> </w:t>
      </w:r>
    </w:p>
    <w:p w14:paraId="0D42C551" w14:textId="77777777" w:rsidR="00065385" w:rsidRPr="001B3CFB" w:rsidRDefault="002E2E85" w:rsidP="00B240C7">
      <w:pPr>
        <w:jc w:val="both"/>
        <w:rPr>
          <w:color w:val="FF0000"/>
        </w:rPr>
      </w:pPr>
      <w:r w:rsidRPr="001B3CFB">
        <w:rPr>
          <w:color w:val="FF0000"/>
        </w:rPr>
        <w:t xml:space="preserve"> </w:t>
      </w:r>
    </w:p>
    <w:p w14:paraId="55986594" w14:textId="77777777" w:rsidR="00D94D77" w:rsidRPr="00230C94" w:rsidRDefault="00DC4D12" w:rsidP="00D94D77">
      <w:pPr>
        <w:jc w:val="both"/>
      </w:pPr>
      <w:r w:rsidRPr="007E732D">
        <w:rPr>
          <w:color w:val="FF0000"/>
        </w:rPr>
        <w:tab/>
      </w:r>
      <w:r w:rsidR="00D94D77" w:rsidRPr="00230C94">
        <w:rPr>
          <w:b/>
        </w:rPr>
        <w:t>Дополнительные общеобразовательные программы</w:t>
      </w:r>
      <w:r w:rsidR="00D94D77" w:rsidRPr="00230C94">
        <w:t xml:space="preserve"> реализуются в МОУ школе № 73 </w:t>
      </w:r>
      <w:r w:rsidR="008712B5">
        <w:t xml:space="preserve">в </w:t>
      </w:r>
      <w:r w:rsidR="00D94D77" w:rsidRPr="00230C94">
        <w:t>течение всего учебного года, исключая каникулярное время.</w:t>
      </w:r>
    </w:p>
    <w:p w14:paraId="527DBE99" w14:textId="75786BAF" w:rsidR="00D94D77" w:rsidRPr="00230C94" w:rsidRDefault="00D94D77" w:rsidP="00D94D77">
      <w:pPr>
        <w:jc w:val="both"/>
      </w:pPr>
      <w:r w:rsidRPr="00230C94">
        <w:t xml:space="preserve"> </w:t>
      </w:r>
      <w:r w:rsidRPr="00230C94">
        <w:tab/>
        <w:t xml:space="preserve"> Образовательная деятельность реализуется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(кружки, спортивные секции) (далее </w:t>
      </w:r>
      <w:r w:rsidR="007C320A">
        <w:t>–</w:t>
      </w:r>
      <w:r w:rsidRPr="00230C94">
        <w:t xml:space="preserve"> объединения).</w:t>
      </w:r>
    </w:p>
    <w:p w14:paraId="3D05D9A3" w14:textId="0FB21172" w:rsidR="00D94D77" w:rsidRPr="00863FD2" w:rsidRDefault="00D94D77" w:rsidP="00D94D77">
      <w:pPr>
        <w:jc w:val="both"/>
      </w:pPr>
      <w:r w:rsidRPr="00230C94">
        <w:tab/>
      </w:r>
      <w:r w:rsidRPr="00863FD2">
        <w:t>В 20</w:t>
      </w:r>
      <w:r w:rsidR="00DC560C" w:rsidRPr="00863FD2">
        <w:t>2</w:t>
      </w:r>
      <w:r w:rsidR="001B3CFB" w:rsidRPr="00863FD2">
        <w:t>4</w:t>
      </w:r>
      <w:r w:rsidRPr="00863FD2">
        <w:t xml:space="preserve"> году в объединениях занималось </w:t>
      </w:r>
      <w:r w:rsidR="00DE52F1" w:rsidRPr="00863FD2">
        <w:t>4</w:t>
      </w:r>
      <w:r w:rsidR="00856132" w:rsidRPr="00863FD2">
        <w:t>78</w:t>
      </w:r>
      <w:r w:rsidR="0059262C" w:rsidRPr="00863FD2">
        <w:t xml:space="preserve"> человек</w:t>
      </w:r>
      <w:r w:rsidRPr="00863FD2">
        <w:t xml:space="preserve"> (</w:t>
      </w:r>
      <w:r w:rsidR="000B4EE5" w:rsidRPr="00863FD2">
        <w:t xml:space="preserve">в 2019 году </w:t>
      </w:r>
      <w:r w:rsidR="007C320A">
        <w:t>–</w:t>
      </w:r>
      <w:r w:rsidR="000B4EE5" w:rsidRPr="00863FD2">
        <w:t xml:space="preserve"> 363 человек</w:t>
      </w:r>
      <w:r w:rsidR="00F4787B" w:rsidRPr="00863FD2">
        <w:t xml:space="preserve">, в 2020 году </w:t>
      </w:r>
      <w:r w:rsidR="007C320A">
        <w:t>–</w:t>
      </w:r>
      <w:r w:rsidR="00F4787B" w:rsidRPr="00863FD2">
        <w:t xml:space="preserve"> 384 человека</w:t>
      </w:r>
      <w:r w:rsidR="00263944" w:rsidRPr="00863FD2">
        <w:t xml:space="preserve">, в 2021 году </w:t>
      </w:r>
      <w:r w:rsidR="007C320A">
        <w:t>–</w:t>
      </w:r>
      <w:r w:rsidR="00263944" w:rsidRPr="00863FD2">
        <w:t xml:space="preserve"> 428 человек</w:t>
      </w:r>
      <w:r w:rsidR="004B2B12" w:rsidRPr="00863FD2">
        <w:t xml:space="preserve">, в 2022 году </w:t>
      </w:r>
      <w:r w:rsidR="007C320A">
        <w:t>–</w:t>
      </w:r>
      <w:r w:rsidR="004B2B12" w:rsidRPr="00863FD2">
        <w:t xml:space="preserve"> </w:t>
      </w:r>
      <w:r w:rsidR="00105F09" w:rsidRPr="00863FD2">
        <w:t>462</w:t>
      </w:r>
      <w:r w:rsidR="004B2B12" w:rsidRPr="00863FD2">
        <w:t xml:space="preserve"> человек</w:t>
      </w:r>
      <w:r w:rsidR="00105F09" w:rsidRPr="00863FD2">
        <w:t>а</w:t>
      </w:r>
      <w:r w:rsidR="00856132" w:rsidRPr="00863FD2">
        <w:t xml:space="preserve">, в 2023 году </w:t>
      </w:r>
      <w:r w:rsidR="007C320A">
        <w:t>–</w:t>
      </w:r>
      <w:r w:rsidR="00856132" w:rsidRPr="00863FD2">
        <w:t xml:space="preserve"> 475 человек</w:t>
      </w:r>
      <w:r w:rsidRPr="00863FD2">
        <w:t xml:space="preserve">), из них </w:t>
      </w:r>
      <w:r w:rsidR="00856132" w:rsidRPr="00863FD2">
        <w:t>23</w:t>
      </w:r>
      <w:r w:rsidR="0059262C" w:rsidRPr="00863FD2">
        <w:t xml:space="preserve"> </w:t>
      </w:r>
      <w:r w:rsidR="007C320A">
        <w:t>–</w:t>
      </w:r>
      <w:r w:rsidR="0059262C" w:rsidRPr="00863FD2">
        <w:t xml:space="preserve"> дошкольного возраста (на платной основе), </w:t>
      </w:r>
      <w:r w:rsidR="00230C94" w:rsidRPr="00863FD2">
        <w:t>2</w:t>
      </w:r>
      <w:r w:rsidR="001B0E34" w:rsidRPr="00863FD2">
        <w:t>0</w:t>
      </w:r>
      <w:r w:rsidR="00863FD2" w:rsidRPr="00863FD2">
        <w:t>8</w:t>
      </w:r>
      <w:r w:rsidRPr="00863FD2">
        <w:t xml:space="preserve"> обучающи</w:t>
      </w:r>
      <w:r w:rsidR="00863FD2" w:rsidRPr="00863FD2">
        <w:t>х</w:t>
      </w:r>
      <w:r w:rsidRPr="00863FD2">
        <w:t>ся младшего школьного возраста</w:t>
      </w:r>
      <w:r w:rsidR="0059262C" w:rsidRPr="00863FD2">
        <w:t xml:space="preserve">, </w:t>
      </w:r>
      <w:r w:rsidR="00863FD2" w:rsidRPr="00863FD2">
        <w:t>204</w:t>
      </w:r>
      <w:r w:rsidR="0059262C" w:rsidRPr="00863FD2">
        <w:t xml:space="preserve"> </w:t>
      </w:r>
      <w:r w:rsidR="007C320A">
        <w:t>–</w:t>
      </w:r>
      <w:r w:rsidR="0059262C" w:rsidRPr="00863FD2">
        <w:t xml:space="preserve"> среднего школьного</w:t>
      </w:r>
      <w:r w:rsidRPr="00863FD2">
        <w:t xml:space="preserve"> </w:t>
      </w:r>
      <w:r w:rsidR="0059262C" w:rsidRPr="00863FD2">
        <w:t xml:space="preserve">возраста </w:t>
      </w:r>
      <w:r w:rsidRPr="00863FD2">
        <w:t xml:space="preserve">и </w:t>
      </w:r>
      <w:r w:rsidR="00863FD2" w:rsidRPr="00863FD2">
        <w:t>43</w:t>
      </w:r>
      <w:r w:rsidRPr="00863FD2">
        <w:t xml:space="preserve"> обучающихся старшего школьного возраста. </w:t>
      </w:r>
    </w:p>
    <w:p w14:paraId="247B04D4" w14:textId="77777777" w:rsidR="00105F09" w:rsidRPr="000936E4" w:rsidRDefault="00105F09" w:rsidP="00D94D77">
      <w:pPr>
        <w:jc w:val="both"/>
        <w:rPr>
          <w:color w:val="FF0000"/>
        </w:rPr>
      </w:pPr>
    </w:p>
    <w:p w14:paraId="1E74FEDA" w14:textId="77777777" w:rsidR="00692868" w:rsidRPr="00856132" w:rsidRDefault="00692868" w:rsidP="00692868">
      <w:pPr>
        <w:pStyle w:val="a5"/>
        <w:ind w:firstLine="708"/>
        <w:jc w:val="center"/>
        <w:rPr>
          <w:rFonts w:ascii="Times New Roman" w:hAnsi="Times New Roman" w:cs="Times New Roman"/>
          <w:i/>
          <w:sz w:val="24"/>
          <w:szCs w:val="24"/>
        </w:rPr>
      </w:pPr>
      <w:r w:rsidRPr="00856132">
        <w:rPr>
          <w:rFonts w:ascii="Times New Roman" w:hAnsi="Times New Roman" w:cs="Times New Roman"/>
          <w:i/>
          <w:sz w:val="24"/>
          <w:szCs w:val="24"/>
        </w:rPr>
        <w:t>Количество обучающихся, занимающихся в кружках и спортивных секциях</w:t>
      </w:r>
    </w:p>
    <w:p w14:paraId="0961AFC4" w14:textId="77777777" w:rsidR="00692868" w:rsidRPr="00856132" w:rsidRDefault="00692868" w:rsidP="00692868">
      <w:pPr>
        <w:pStyle w:val="a5"/>
        <w:ind w:firstLine="708"/>
        <w:jc w:val="center"/>
        <w:rPr>
          <w:rFonts w:ascii="Times New Roman" w:hAnsi="Times New Roman" w:cs="Times New Roman"/>
          <w:i/>
          <w:sz w:val="24"/>
          <w:szCs w:val="24"/>
        </w:rPr>
      </w:pPr>
      <w:r w:rsidRPr="00856132">
        <w:rPr>
          <w:rFonts w:ascii="Times New Roman" w:hAnsi="Times New Roman" w:cs="Times New Roman"/>
          <w:i/>
          <w:sz w:val="24"/>
          <w:szCs w:val="24"/>
        </w:rPr>
        <w:t xml:space="preserve"> (за </w:t>
      </w:r>
      <w:r w:rsidR="004B2B12" w:rsidRPr="00856132">
        <w:rPr>
          <w:rFonts w:ascii="Times New Roman" w:hAnsi="Times New Roman" w:cs="Times New Roman"/>
          <w:i/>
          <w:sz w:val="24"/>
          <w:szCs w:val="24"/>
        </w:rPr>
        <w:t>5 лет</w:t>
      </w:r>
      <w:r w:rsidRPr="00856132">
        <w:rPr>
          <w:rFonts w:ascii="Times New Roman" w:hAnsi="Times New Roman" w:cs="Times New Roman"/>
          <w:i/>
          <w:sz w:val="24"/>
          <w:szCs w:val="24"/>
        </w:rPr>
        <w:t>)</w:t>
      </w:r>
    </w:p>
    <w:p w14:paraId="03A09905" w14:textId="77777777" w:rsidR="00692868" w:rsidRDefault="00692868" w:rsidP="00692868">
      <w:pPr>
        <w:pStyle w:val="a5"/>
        <w:tabs>
          <w:tab w:val="left" w:pos="-142"/>
          <w:tab w:val="left" w:pos="709"/>
        </w:tabs>
        <w:jc w:val="both"/>
        <w:rPr>
          <w:rFonts w:ascii="Times New Roman" w:hAnsi="Times New Roman" w:cs="Times New Roman"/>
          <w:sz w:val="24"/>
          <w:szCs w:val="24"/>
        </w:rPr>
      </w:pPr>
      <w:r w:rsidRPr="00635912">
        <w:rPr>
          <w:rFonts w:ascii="Times New Roman" w:hAnsi="Times New Roman" w:cs="Times New Roman"/>
          <w:sz w:val="24"/>
          <w:szCs w:val="24"/>
        </w:rPr>
        <w:t xml:space="preserve"> </w:t>
      </w:r>
    </w:p>
    <w:p w14:paraId="431B0BBD" w14:textId="77777777" w:rsidR="00692868" w:rsidRPr="00635912" w:rsidRDefault="00692868" w:rsidP="00692868">
      <w:pPr>
        <w:pStyle w:val="a5"/>
        <w:tabs>
          <w:tab w:val="left" w:pos="-142"/>
          <w:tab w:val="left" w:pos="709"/>
        </w:tabs>
        <w:jc w:val="center"/>
        <w:rPr>
          <w:rFonts w:ascii="Times New Roman" w:hAnsi="Times New Roman" w:cs="Times New Roman"/>
          <w:sz w:val="24"/>
          <w:szCs w:val="24"/>
        </w:rPr>
      </w:pPr>
      <w:r w:rsidRPr="004E2E34">
        <w:rPr>
          <w:noProof/>
          <w:color w:val="FF0000"/>
        </w:rPr>
        <w:drawing>
          <wp:inline distT="0" distB="0" distL="0" distR="0" wp14:anchorId="388A57CB" wp14:editId="2E56D473">
            <wp:extent cx="4959705" cy="1536192"/>
            <wp:effectExtent l="0" t="0" r="12700" b="2603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9E30F7" w14:textId="77777777" w:rsidR="00692868" w:rsidRDefault="00692868" w:rsidP="00692868">
      <w:pPr>
        <w:pStyle w:val="a5"/>
        <w:ind w:firstLine="708"/>
        <w:jc w:val="both"/>
        <w:rPr>
          <w:rFonts w:ascii="Times New Roman" w:hAnsi="Times New Roman" w:cs="Times New Roman"/>
          <w:sz w:val="24"/>
          <w:szCs w:val="24"/>
        </w:rPr>
      </w:pPr>
    </w:p>
    <w:p w14:paraId="72C975BA" w14:textId="77777777" w:rsidR="00D94D77" w:rsidRPr="0071454F" w:rsidRDefault="00D94D77" w:rsidP="00D94D77">
      <w:pPr>
        <w:ind w:firstLine="708"/>
        <w:jc w:val="both"/>
      </w:pPr>
      <w:r w:rsidRPr="001B0E34">
        <w:t xml:space="preserve">При реализации дополнительных общеобразовательных программ создаются необходимые условия для участия обучающихся в массовых мероприятиях (конкурсах, соревнованиях, фестивалях и т.п.) различного уровня: муниципального, регионального, </w:t>
      </w:r>
      <w:r w:rsidRPr="0071454F">
        <w:t xml:space="preserve">федерального и т.д. Из </w:t>
      </w:r>
      <w:r w:rsidR="001B0E34" w:rsidRPr="0071454F">
        <w:t>4</w:t>
      </w:r>
      <w:r w:rsidR="0071454F" w:rsidRPr="0071454F">
        <w:t>55</w:t>
      </w:r>
      <w:r w:rsidRPr="0071454F">
        <w:t xml:space="preserve"> </w:t>
      </w:r>
      <w:r w:rsidR="001B0E34" w:rsidRPr="0071454F">
        <w:t>человек</w:t>
      </w:r>
      <w:r w:rsidRPr="0071454F">
        <w:t>, принявш</w:t>
      </w:r>
      <w:r w:rsidR="001B0E34" w:rsidRPr="0071454F">
        <w:t>их</w:t>
      </w:r>
      <w:r w:rsidRPr="0071454F">
        <w:t xml:space="preserve"> участие в массовых мероприятиях в 20</w:t>
      </w:r>
      <w:r w:rsidR="000B4EE5" w:rsidRPr="0071454F">
        <w:t>2</w:t>
      </w:r>
      <w:r w:rsidR="00ED0A63" w:rsidRPr="0071454F">
        <w:t>4</w:t>
      </w:r>
      <w:r w:rsidRPr="0071454F">
        <w:t xml:space="preserve"> году </w:t>
      </w:r>
      <w:r w:rsidR="0071454F" w:rsidRPr="0071454F">
        <w:t>95,2</w:t>
      </w:r>
      <w:r w:rsidR="001B0E34" w:rsidRPr="0071454F">
        <w:t xml:space="preserve"> %</w:t>
      </w:r>
      <w:r w:rsidRPr="0071454F">
        <w:t xml:space="preserve"> стали победителями и призерами (в основном мероприятий </w:t>
      </w:r>
      <w:r w:rsidR="00230C94" w:rsidRPr="0071454F">
        <w:t>муниципаль</w:t>
      </w:r>
      <w:r w:rsidR="008721B4" w:rsidRPr="0071454F">
        <w:t>ного</w:t>
      </w:r>
      <w:r w:rsidRPr="0071454F">
        <w:t xml:space="preserve"> </w:t>
      </w:r>
      <w:r w:rsidR="0071454F" w:rsidRPr="0071454F">
        <w:t xml:space="preserve">и регионального </w:t>
      </w:r>
      <w:r w:rsidRPr="0071454F">
        <w:t>уровн</w:t>
      </w:r>
      <w:r w:rsidR="0071454F" w:rsidRPr="0071454F">
        <w:t>ей</w:t>
      </w:r>
      <w:r w:rsidRPr="0071454F">
        <w:t xml:space="preserve">). </w:t>
      </w:r>
    </w:p>
    <w:p w14:paraId="35B66678" w14:textId="3B9ED5E9" w:rsidR="00D94D77" w:rsidRPr="002F063A" w:rsidRDefault="00D94D77" w:rsidP="00053326">
      <w:pPr>
        <w:jc w:val="both"/>
        <w:rPr>
          <w:color w:val="FF0000"/>
        </w:rPr>
      </w:pPr>
      <w:r w:rsidRPr="00230C94">
        <w:tab/>
      </w:r>
      <w:r w:rsidRPr="00053326">
        <w:t>С августа 2016 года в школе работает спортивный клуб «Выше радуги». В 20</w:t>
      </w:r>
      <w:r w:rsidR="00DC560C" w:rsidRPr="00053326">
        <w:t>2</w:t>
      </w:r>
      <w:r w:rsidR="002F063A" w:rsidRPr="00053326">
        <w:t>4</w:t>
      </w:r>
      <w:r w:rsidRPr="00053326">
        <w:t xml:space="preserve"> году спортсмены школы прин</w:t>
      </w:r>
      <w:r w:rsidR="00DC4D12" w:rsidRPr="00053326">
        <w:t>има</w:t>
      </w:r>
      <w:r w:rsidRPr="00053326">
        <w:t xml:space="preserve">ли участие в </w:t>
      </w:r>
      <w:r w:rsidR="00DC4D12" w:rsidRPr="00053326">
        <w:t>турнирах</w:t>
      </w:r>
      <w:r w:rsidR="00FE3A5B" w:rsidRPr="00053326">
        <w:t xml:space="preserve"> </w:t>
      </w:r>
      <w:r w:rsidR="00DC4D12" w:rsidRPr="00053326">
        <w:t xml:space="preserve">различного уровня и заняли призовые места </w:t>
      </w:r>
      <w:r w:rsidR="00065385" w:rsidRPr="00053326">
        <w:t xml:space="preserve">в </w:t>
      </w:r>
      <w:r w:rsidR="00BE6AB2" w:rsidRPr="00053326">
        <w:t>соревнованиях по конькобежному спорту среди общеобразовательных школ «Все на старт!» (2</w:t>
      </w:r>
      <w:r w:rsidR="00C62E58">
        <w:rPr>
          <w:lang w:val="en-US"/>
        </w:rPr>
        <w:t>-</w:t>
      </w:r>
      <w:r w:rsidR="00C62E58">
        <w:t>е</w:t>
      </w:r>
      <w:r w:rsidR="00BE6AB2" w:rsidRPr="00053326">
        <w:t xml:space="preserve"> место), во Всероссийских </w:t>
      </w:r>
      <w:r w:rsidR="00BE6AB2" w:rsidRPr="00276101">
        <w:t>соревнования</w:t>
      </w:r>
      <w:r w:rsidR="00BE6AB2">
        <w:t>х</w:t>
      </w:r>
      <w:r w:rsidR="00BE6AB2" w:rsidRPr="00276101">
        <w:t xml:space="preserve"> по всестилевому каратэ в г. Иваново (три 1</w:t>
      </w:r>
      <w:r w:rsidR="00C62E58">
        <w:t>-х</w:t>
      </w:r>
      <w:r w:rsidR="00BE6AB2" w:rsidRPr="00276101">
        <w:t xml:space="preserve"> мест</w:t>
      </w:r>
      <w:r w:rsidR="00053326">
        <w:t>а</w:t>
      </w:r>
      <w:r w:rsidR="00BE6AB2" w:rsidRPr="00276101">
        <w:t>, пять 2</w:t>
      </w:r>
      <w:r w:rsidR="00C62E58">
        <w:t>-х</w:t>
      </w:r>
      <w:r w:rsidR="00BE6AB2" w:rsidRPr="00276101">
        <w:t xml:space="preserve"> мест)</w:t>
      </w:r>
      <w:r w:rsidR="00053326">
        <w:t>,</w:t>
      </w:r>
      <w:r w:rsidR="00BE6AB2">
        <w:t xml:space="preserve"> в</w:t>
      </w:r>
      <w:r w:rsidR="00BE6AB2" w:rsidRPr="00276101">
        <w:t xml:space="preserve"> первенств</w:t>
      </w:r>
      <w:r w:rsidR="00BE6AB2">
        <w:t>е</w:t>
      </w:r>
      <w:r w:rsidR="00BE6AB2" w:rsidRPr="00276101">
        <w:t xml:space="preserve"> Ярославской области по восточным боевым единоборствам  (1</w:t>
      </w:r>
      <w:r w:rsidR="00C62E58">
        <w:t>-е</w:t>
      </w:r>
      <w:r w:rsidR="00BE6AB2" w:rsidRPr="00276101">
        <w:t xml:space="preserve"> место, 2</w:t>
      </w:r>
      <w:r w:rsidR="00C62E58">
        <w:t>-е</w:t>
      </w:r>
      <w:r w:rsidR="00BE6AB2" w:rsidRPr="00276101">
        <w:t xml:space="preserve"> место)</w:t>
      </w:r>
      <w:r w:rsidR="006A521F">
        <w:t xml:space="preserve">, во </w:t>
      </w:r>
      <w:r w:rsidR="006A521F" w:rsidRPr="005F6C0E">
        <w:t>Всероссийски</w:t>
      </w:r>
      <w:r w:rsidR="006A521F">
        <w:t>х</w:t>
      </w:r>
      <w:r w:rsidR="006A521F" w:rsidRPr="005F6C0E">
        <w:t xml:space="preserve"> соревнования</w:t>
      </w:r>
      <w:r w:rsidR="006A521F">
        <w:t>х</w:t>
      </w:r>
      <w:r w:rsidR="006A521F" w:rsidRPr="005F6C0E">
        <w:t xml:space="preserve"> по всестилевому каратэ </w:t>
      </w:r>
      <w:r w:rsidR="006A521F">
        <w:t xml:space="preserve">в </w:t>
      </w:r>
      <w:r w:rsidR="006A521F" w:rsidRPr="005F6C0E">
        <w:t>г. Санкт - Петербург (</w:t>
      </w:r>
      <w:r w:rsidR="006A521F">
        <w:t>1</w:t>
      </w:r>
      <w:r w:rsidR="00C62E58">
        <w:t>-е</w:t>
      </w:r>
      <w:r w:rsidR="006A521F" w:rsidRPr="005F6C0E">
        <w:t xml:space="preserve"> мест</w:t>
      </w:r>
      <w:r w:rsidR="006A521F">
        <w:t xml:space="preserve">о в командном ката, </w:t>
      </w:r>
      <w:r w:rsidR="006A521F" w:rsidRPr="00362EFD">
        <w:t>два 2</w:t>
      </w:r>
      <w:r w:rsidR="00C62E58">
        <w:t>-х</w:t>
      </w:r>
      <w:r w:rsidR="006A521F" w:rsidRPr="00362EFD">
        <w:t xml:space="preserve"> места, два 3</w:t>
      </w:r>
      <w:r w:rsidR="00C62E58">
        <w:t>-х</w:t>
      </w:r>
      <w:r w:rsidR="006A521F" w:rsidRPr="00362EFD">
        <w:t xml:space="preserve"> места</w:t>
      </w:r>
      <w:r w:rsidR="006A521F" w:rsidRPr="005F6C0E">
        <w:t>)</w:t>
      </w:r>
      <w:r w:rsidR="006A521F">
        <w:t xml:space="preserve">, на </w:t>
      </w:r>
      <w:r w:rsidR="006A521F">
        <w:rPr>
          <w:lang w:val="en-US"/>
        </w:rPr>
        <w:t>IV</w:t>
      </w:r>
      <w:r w:rsidR="006A521F" w:rsidRPr="0049472B">
        <w:t xml:space="preserve"> </w:t>
      </w:r>
      <w:r w:rsidR="006A521F">
        <w:t>фестивале единоборств Ярославского муниципального района (</w:t>
      </w:r>
      <w:r w:rsidR="00053326">
        <w:t>1</w:t>
      </w:r>
      <w:r w:rsidR="00C62E58">
        <w:t>-е</w:t>
      </w:r>
      <w:r w:rsidR="006A521F" w:rsidRPr="0049472B">
        <w:t xml:space="preserve"> место</w:t>
      </w:r>
      <w:r w:rsidR="006A521F">
        <w:t xml:space="preserve">), на </w:t>
      </w:r>
      <w:r w:rsidR="006A521F">
        <w:lastRenderedPageBreak/>
        <w:t>ч</w:t>
      </w:r>
      <w:r w:rsidR="006A521F" w:rsidRPr="000569AF">
        <w:t>емпионат</w:t>
      </w:r>
      <w:r w:rsidR="006A521F">
        <w:t>е</w:t>
      </w:r>
      <w:r w:rsidR="006A521F" w:rsidRPr="000569AF">
        <w:t xml:space="preserve"> и первенств</w:t>
      </w:r>
      <w:r w:rsidR="006A521F">
        <w:t>е</w:t>
      </w:r>
      <w:r w:rsidR="006A521F" w:rsidRPr="000569AF">
        <w:t xml:space="preserve"> Ярославля по всестилевому каратэ (шесть 1</w:t>
      </w:r>
      <w:r w:rsidR="00C62E58">
        <w:t>-х</w:t>
      </w:r>
      <w:r w:rsidR="006A521F" w:rsidRPr="000569AF">
        <w:t xml:space="preserve"> мест, четыре 2</w:t>
      </w:r>
      <w:r w:rsidR="00C62E58">
        <w:t>-х</w:t>
      </w:r>
      <w:r w:rsidR="006A521F" w:rsidRPr="000569AF">
        <w:t xml:space="preserve"> места, два 3</w:t>
      </w:r>
      <w:r w:rsidR="00C62E58">
        <w:t>-х</w:t>
      </w:r>
      <w:r w:rsidR="006A521F" w:rsidRPr="000569AF">
        <w:t xml:space="preserve"> места)</w:t>
      </w:r>
      <w:r w:rsidR="006A521F">
        <w:t>, на</w:t>
      </w:r>
      <w:r w:rsidR="006A521F" w:rsidRPr="000569AF">
        <w:t xml:space="preserve"> </w:t>
      </w:r>
      <w:r w:rsidR="006A521F">
        <w:t>п</w:t>
      </w:r>
      <w:r w:rsidR="006A521F" w:rsidRPr="000569AF">
        <w:t>ервенств</w:t>
      </w:r>
      <w:r w:rsidR="006A521F">
        <w:t>е</w:t>
      </w:r>
      <w:r w:rsidR="006A521F" w:rsidRPr="000569AF">
        <w:t xml:space="preserve"> Ярослав</w:t>
      </w:r>
      <w:r w:rsidR="006A521F">
        <w:t>ской области</w:t>
      </w:r>
      <w:r w:rsidR="006A521F" w:rsidRPr="000569AF">
        <w:t xml:space="preserve"> по каратэ </w:t>
      </w:r>
      <w:r w:rsidR="006A521F">
        <w:rPr>
          <w:lang w:val="en-US"/>
        </w:rPr>
        <w:t>WKF</w:t>
      </w:r>
      <w:r w:rsidR="00053326">
        <w:t xml:space="preserve"> </w:t>
      </w:r>
      <w:r w:rsidR="006A521F" w:rsidRPr="000569AF">
        <w:t>(</w:t>
      </w:r>
      <w:r w:rsidR="006A521F">
        <w:t xml:space="preserve">два </w:t>
      </w:r>
      <w:r w:rsidR="006A521F" w:rsidRPr="000569AF">
        <w:t>1</w:t>
      </w:r>
      <w:r w:rsidR="00C62E58">
        <w:t>-х</w:t>
      </w:r>
      <w:r w:rsidR="006A521F" w:rsidRPr="000569AF">
        <w:t xml:space="preserve"> мест</w:t>
      </w:r>
      <w:r w:rsidR="006A521F">
        <w:t>а</w:t>
      </w:r>
      <w:r w:rsidR="006A521F" w:rsidRPr="000569AF">
        <w:t>, 2</w:t>
      </w:r>
      <w:r w:rsidR="00C62E58">
        <w:t>-е</w:t>
      </w:r>
      <w:r w:rsidR="006A521F" w:rsidRPr="000569AF">
        <w:t xml:space="preserve"> мест</w:t>
      </w:r>
      <w:r w:rsidR="006A521F">
        <w:t>о</w:t>
      </w:r>
      <w:r w:rsidR="006A521F" w:rsidRPr="000569AF">
        <w:t>, 3</w:t>
      </w:r>
      <w:r w:rsidR="00C62E58">
        <w:t>-е</w:t>
      </w:r>
      <w:r w:rsidR="006A521F" w:rsidRPr="000569AF">
        <w:t xml:space="preserve"> мест</w:t>
      </w:r>
      <w:r w:rsidR="006A521F">
        <w:t>о</w:t>
      </w:r>
      <w:r w:rsidR="006A521F" w:rsidRPr="000569AF">
        <w:t>)</w:t>
      </w:r>
      <w:r w:rsidR="00053326">
        <w:t>, на</w:t>
      </w:r>
      <w:r w:rsidR="006A521F" w:rsidRPr="000569AF">
        <w:t xml:space="preserve"> </w:t>
      </w:r>
      <w:r w:rsidR="00053326">
        <w:t>ч</w:t>
      </w:r>
      <w:r w:rsidR="006A521F" w:rsidRPr="000569AF">
        <w:t>емпионат</w:t>
      </w:r>
      <w:r w:rsidR="00053326">
        <w:t>е</w:t>
      </w:r>
      <w:r w:rsidR="006A521F" w:rsidRPr="000569AF">
        <w:t xml:space="preserve"> и первенств</w:t>
      </w:r>
      <w:r w:rsidR="00053326">
        <w:t>е</w:t>
      </w:r>
      <w:r w:rsidR="006A521F" w:rsidRPr="000569AF">
        <w:t xml:space="preserve"> Ярослав</w:t>
      </w:r>
      <w:r w:rsidR="006A521F">
        <w:t>ской области</w:t>
      </w:r>
      <w:r w:rsidR="006A521F" w:rsidRPr="000569AF">
        <w:t xml:space="preserve"> по всестилевому каратэ (</w:t>
      </w:r>
      <w:r w:rsidR="006A521F">
        <w:t>деся</w:t>
      </w:r>
      <w:r w:rsidR="006A521F" w:rsidRPr="000569AF">
        <w:t>ть 1</w:t>
      </w:r>
      <w:r w:rsidR="00C62E58">
        <w:t>-х</w:t>
      </w:r>
      <w:r w:rsidR="006A521F" w:rsidRPr="000569AF">
        <w:t xml:space="preserve"> мест, </w:t>
      </w:r>
      <w:r w:rsidR="006A521F">
        <w:t xml:space="preserve">два </w:t>
      </w:r>
      <w:r w:rsidR="006A521F" w:rsidRPr="000569AF">
        <w:t>2</w:t>
      </w:r>
      <w:r w:rsidR="00C62E58">
        <w:t>-х</w:t>
      </w:r>
      <w:r w:rsidR="006A521F" w:rsidRPr="000569AF">
        <w:t xml:space="preserve"> места, </w:t>
      </w:r>
      <w:r w:rsidR="006A521F">
        <w:t>три</w:t>
      </w:r>
      <w:r w:rsidR="006A521F" w:rsidRPr="000569AF">
        <w:t xml:space="preserve"> 3</w:t>
      </w:r>
      <w:r w:rsidR="00C62E58">
        <w:t>-х</w:t>
      </w:r>
      <w:r w:rsidR="006A521F" w:rsidRPr="000569AF">
        <w:t xml:space="preserve"> места)</w:t>
      </w:r>
      <w:r w:rsidR="00053326">
        <w:t xml:space="preserve">, на </w:t>
      </w:r>
      <w:r w:rsidR="00053326" w:rsidRPr="00651BF8">
        <w:t>Всероссийски</w:t>
      </w:r>
      <w:r w:rsidR="00053326">
        <w:t>х</w:t>
      </w:r>
      <w:r w:rsidR="00053326" w:rsidRPr="00651BF8">
        <w:t xml:space="preserve"> соревнования</w:t>
      </w:r>
      <w:r w:rsidR="00053326">
        <w:t>х</w:t>
      </w:r>
      <w:r w:rsidR="00053326" w:rsidRPr="00651BF8">
        <w:t xml:space="preserve"> по всестилевому каратэ </w:t>
      </w:r>
      <w:r w:rsidR="00053326">
        <w:t>в г. Суздаль</w:t>
      </w:r>
      <w:r w:rsidR="00053326" w:rsidRPr="00651BF8">
        <w:t xml:space="preserve"> (два 2</w:t>
      </w:r>
      <w:r w:rsidR="00C62E58">
        <w:t>-х</w:t>
      </w:r>
      <w:r w:rsidR="00053326" w:rsidRPr="00651BF8">
        <w:t xml:space="preserve"> места)</w:t>
      </w:r>
      <w:r w:rsidR="00053326">
        <w:t xml:space="preserve">, на Кубке Владимирской области </w:t>
      </w:r>
      <w:r w:rsidR="00053326" w:rsidRPr="00651BF8">
        <w:t>по всестилевому каратэ</w:t>
      </w:r>
      <w:r w:rsidR="00053326">
        <w:t xml:space="preserve"> (два 3</w:t>
      </w:r>
      <w:r w:rsidR="00C62E58">
        <w:t>-х</w:t>
      </w:r>
      <w:r w:rsidR="00053326">
        <w:t xml:space="preserve"> места), на </w:t>
      </w:r>
      <w:r w:rsidR="00053326" w:rsidRPr="00651BF8">
        <w:t>Чемпионат</w:t>
      </w:r>
      <w:r w:rsidR="00053326">
        <w:t>е</w:t>
      </w:r>
      <w:r w:rsidR="00053326" w:rsidRPr="00651BF8">
        <w:t xml:space="preserve"> и Первенств</w:t>
      </w:r>
      <w:r w:rsidR="00053326">
        <w:t xml:space="preserve">е мира </w:t>
      </w:r>
      <w:r w:rsidR="00053326" w:rsidRPr="00651BF8">
        <w:t>по всестилевому каратэ (2</w:t>
      </w:r>
      <w:r w:rsidR="00C62E58">
        <w:t>-е</w:t>
      </w:r>
      <w:r w:rsidR="00053326" w:rsidRPr="00651BF8">
        <w:t xml:space="preserve"> место)</w:t>
      </w:r>
      <w:r w:rsidR="00053326">
        <w:t xml:space="preserve">, на </w:t>
      </w:r>
      <w:r w:rsidR="00053326" w:rsidRPr="00651BF8">
        <w:t>Международн</w:t>
      </w:r>
      <w:r w:rsidR="00053326">
        <w:t>ом</w:t>
      </w:r>
      <w:r w:rsidR="00053326" w:rsidRPr="00651BF8">
        <w:t xml:space="preserve"> фестивал</w:t>
      </w:r>
      <w:r w:rsidR="00053326">
        <w:t>е</w:t>
      </w:r>
      <w:r w:rsidR="00053326" w:rsidRPr="00651BF8">
        <w:t xml:space="preserve"> </w:t>
      </w:r>
      <w:r w:rsidR="00053326" w:rsidRPr="00651BF8">
        <w:rPr>
          <w:lang w:val="en-US"/>
        </w:rPr>
        <w:t>IASKF</w:t>
      </w:r>
      <w:r w:rsidR="00053326" w:rsidRPr="00651BF8">
        <w:t xml:space="preserve"> по всестилевому каратэ (2</w:t>
      </w:r>
      <w:r w:rsidR="00C62E58">
        <w:t>-е</w:t>
      </w:r>
      <w:r w:rsidR="00053326" w:rsidRPr="00651BF8">
        <w:t xml:space="preserve"> место, 3</w:t>
      </w:r>
      <w:r w:rsidR="00C62E58">
        <w:t>-е</w:t>
      </w:r>
      <w:r w:rsidR="00053326" w:rsidRPr="00651BF8">
        <w:t xml:space="preserve"> место)</w:t>
      </w:r>
      <w:r w:rsidR="00053326">
        <w:t>, на Всероссийских соревнованиях по каратэ ВБЕ в г. Лобня (3</w:t>
      </w:r>
      <w:r w:rsidR="00C62E58">
        <w:t>-е</w:t>
      </w:r>
      <w:r w:rsidR="00053326">
        <w:t xml:space="preserve"> место).</w:t>
      </w:r>
    </w:p>
    <w:p w14:paraId="3185D3D9" w14:textId="77777777" w:rsidR="005163D0" w:rsidRDefault="005163D0" w:rsidP="005163D0">
      <w:pPr>
        <w:spacing w:line="240" w:lineRule="atLeast"/>
        <w:ind w:firstLine="675"/>
        <w:jc w:val="center"/>
        <w:rPr>
          <w:i/>
        </w:rPr>
      </w:pPr>
    </w:p>
    <w:p w14:paraId="761D05E5" w14:textId="77777777" w:rsidR="005163D0" w:rsidRPr="0071454F" w:rsidRDefault="005163D0" w:rsidP="005163D0">
      <w:pPr>
        <w:pStyle w:val="a3"/>
        <w:ind w:firstLine="850"/>
        <w:jc w:val="center"/>
        <w:rPr>
          <w:i/>
        </w:rPr>
      </w:pPr>
      <w:r w:rsidRPr="0071454F">
        <w:rPr>
          <w:i/>
        </w:rPr>
        <w:t>Участие в массовых мероприятиях (конкурсах, соревнованиях, фестивалях и т.п.)</w:t>
      </w:r>
    </w:p>
    <w:p w14:paraId="527808C4" w14:textId="77777777" w:rsidR="005163D0" w:rsidRPr="0071454F" w:rsidRDefault="005163D0" w:rsidP="00F9513B">
      <w:pPr>
        <w:pStyle w:val="a3"/>
        <w:ind w:firstLine="850"/>
        <w:jc w:val="center"/>
        <w:rPr>
          <w:i/>
        </w:rPr>
      </w:pPr>
      <w:r w:rsidRPr="0071454F">
        <w:rPr>
          <w:i/>
        </w:rPr>
        <w:t xml:space="preserve">за </w:t>
      </w:r>
      <w:r w:rsidR="004B2B12" w:rsidRPr="0071454F">
        <w:rPr>
          <w:i/>
        </w:rPr>
        <w:t>5 лет</w:t>
      </w:r>
    </w:p>
    <w:p w14:paraId="61F53AAA" w14:textId="77777777" w:rsidR="00F9513B" w:rsidRPr="00184EBA" w:rsidRDefault="00F9513B" w:rsidP="00F9513B">
      <w:pPr>
        <w:pStyle w:val="a3"/>
        <w:ind w:firstLine="850"/>
        <w:jc w:val="center"/>
      </w:pPr>
    </w:p>
    <w:p w14:paraId="17D88871" w14:textId="77777777" w:rsidR="005163D0" w:rsidRPr="00E26990" w:rsidRDefault="005163D0" w:rsidP="005163D0">
      <w:pPr>
        <w:pStyle w:val="a5"/>
        <w:ind w:firstLine="708"/>
        <w:jc w:val="both"/>
        <w:rPr>
          <w:rFonts w:ascii="Times New Roman" w:hAnsi="Times New Roman" w:cs="Times New Roman"/>
          <w:color w:val="FF0000"/>
          <w:sz w:val="24"/>
          <w:szCs w:val="24"/>
        </w:rPr>
      </w:pPr>
      <w:r w:rsidRPr="00E26990">
        <w:rPr>
          <w:noProof/>
          <w:color w:val="FF0000"/>
        </w:rPr>
        <w:drawing>
          <wp:inline distT="0" distB="0" distL="0" distR="0" wp14:anchorId="5421011D" wp14:editId="11349E5D">
            <wp:extent cx="4959705" cy="1536192"/>
            <wp:effectExtent l="0" t="0" r="12700" b="260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F7141D" w14:textId="77777777" w:rsidR="005163D0" w:rsidRPr="00230C94" w:rsidRDefault="005163D0" w:rsidP="00263944">
      <w:pPr>
        <w:pStyle w:val="a8"/>
        <w:snapToGrid w:val="0"/>
        <w:ind w:left="0"/>
        <w:jc w:val="both"/>
      </w:pPr>
    </w:p>
    <w:p w14:paraId="69CB9E29" w14:textId="77777777" w:rsidR="005163D0" w:rsidRPr="004E7A03" w:rsidRDefault="00D94D77" w:rsidP="005163D0">
      <w:pPr>
        <w:pStyle w:val="a3"/>
        <w:ind w:firstLine="850"/>
        <w:jc w:val="center"/>
        <w:rPr>
          <w:i/>
        </w:rPr>
      </w:pPr>
      <w:r w:rsidRPr="004E2E34">
        <w:rPr>
          <w:color w:val="FF0000"/>
        </w:rPr>
        <w:tab/>
      </w:r>
      <w:r w:rsidR="005163D0" w:rsidRPr="004E7A03">
        <w:rPr>
          <w:i/>
        </w:rPr>
        <w:t xml:space="preserve">Победители и призеры массовых мероприятий (по уровням) за </w:t>
      </w:r>
      <w:r w:rsidR="004B2B12" w:rsidRPr="004E7A03">
        <w:rPr>
          <w:i/>
        </w:rPr>
        <w:t>5 лет</w:t>
      </w:r>
    </w:p>
    <w:p w14:paraId="437F6DE0" w14:textId="77777777" w:rsidR="005163D0" w:rsidRPr="002F063A" w:rsidRDefault="005163D0" w:rsidP="005163D0">
      <w:pPr>
        <w:pStyle w:val="a3"/>
        <w:ind w:firstLine="850"/>
        <w:rPr>
          <w:color w:val="FF0000"/>
        </w:rPr>
      </w:pPr>
    </w:p>
    <w:p w14:paraId="0AA70232" w14:textId="77777777" w:rsidR="005163D0" w:rsidRPr="00E26990" w:rsidRDefault="005163D0" w:rsidP="005163D0">
      <w:pPr>
        <w:pStyle w:val="a5"/>
        <w:ind w:firstLine="708"/>
        <w:jc w:val="both"/>
        <w:rPr>
          <w:rFonts w:ascii="Times New Roman" w:hAnsi="Times New Roman" w:cs="Times New Roman"/>
          <w:color w:val="FF0000"/>
          <w:sz w:val="24"/>
          <w:szCs w:val="24"/>
        </w:rPr>
      </w:pPr>
      <w:r w:rsidRPr="00E26990">
        <w:rPr>
          <w:noProof/>
          <w:color w:val="FF0000"/>
        </w:rPr>
        <w:drawing>
          <wp:inline distT="0" distB="0" distL="0" distR="0" wp14:anchorId="2AAC0DAF" wp14:editId="2595B962">
            <wp:extent cx="4959705" cy="1536192"/>
            <wp:effectExtent l="0" t="0" r="12700" b="260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0BE725" w14:textId="77777777" w:rsidR="005163D0" w:rsidRDefault="005163D0" w:rsidP="00D94D77">
      <w:pPr>
        <w:jc w:val="both"/>
      </w:pPr>
    </w:p>
    <w:p w14:paraId="17AF4C03" w14:textId="151F4262" w:rsidR="001B0E34" w:rsidRPr="00781D99" w:rsidRDefault="005163D0" w:rsidP="00781D99">
      <w:pPr>
        <w:jc w:val="both"/>
        <w:rPr>
          <w:i/>
        </w:rPr>
      </w:pPr>
      <w:r>
        <w:tab/>
      </w:r>
      <w:r w:rsidR="00D94D77" w:rsidRPr="00781D99">
        <w:t xml:space="preserve">В школе трудится стабильный педагогический коллектив. </w:t>
      </w:r>
      <w:r w:rsidR="00781D99" w:rsidRPr="00781D99">
        <w:t>85,</w:t>
      </w:r>
      <w:r w:rsidR="00F77EC9">
        <w:t>2</w:t>
      </w:r>
      <w:r w:rsidR="00781D99" w:rsidRPr="00781D99">
        <w:t xml:space="preserve"> %</w:t>
      </w:r>
      <w:r w:rsidR="00D94D77" w:rsidRPr="00781D99">
        <w:t xml:space="preserve"> учител</w:t>
      </w:r>
      <w:r w:rsidR="00781D99" w:rsidRPr="00781D99">
        <w:t>ей</w:t>
      </w:r>
      <w:r w:rsidR="00D94D77" w:rsidRPr="00781D99">
        <w:t xml:space="preserve"> имеют высшее педагогическое образование</w:t>
      </w:r>
      <w:r w:rsidR="00533D08" w:rsidRPr="00781D99">
        <w:t xml:space="preserve"> </w:t>
      </w:r>
      <w:r w:rsidR="00D94D77" w:rsidRPr="00781D99">
        <w:t>(</w:t>
      </w:r>
      <w:r w:rsidR="00F4787B" w:rsidRPr="00781D99">
        <w:t xml:space="preserve">в 2020 году </w:t>
      </w:r>
      <w:r w:rsidR="007C320A">
        <w:t>–</w:t>
      </w:r>
      <w:r w:rsidR="00F4787B" w:rsidRPr="00781D99">
        <w:t xml:space="preserve"> 93,3</w:t>
      </w:r>
      <w:r w:rsidR="007E7D49" w:rsidRPr="00781D99">
        <w:t xml:space="preserve"> %, в 2021 го</w:t>
      </w:r>
      <w:r w:rsidR="00781D99" w:rsidRPr="00781D99">
        <w:t xml:space="preserve">ду </w:t>
      </w:r>
      <w:r w:rsidR="007C320A">
        <w:t>–</w:t>
      </w:r>
      <w:r w:rsidR="00781D99" w:rsidRPr="00781D99">
        <w:t xml:space="preserve"> </w:t>
      </w:r>
      <w:r w:rsidR="007E7D49" w:rsidRPr="00781D99">
        <w:t>100 %</w:t>
      </w:r>
      <w:r w:rsidR="003521DA" w:rsidRPr="00781D99">
        <w:t xml:space="preserve">, в 2022 году </w:t>
      </w:r>
      <w:r w:rsidR="007C320A">
        <w:t>–</w:t>
      </w:r>
      <w:r w:rsidR="003521DA" w:rsidRPr="00781D99">
        <w:t xml:space="preserve"> 96,6 %</w:t>
      </w:r>
      <w:r w:rsidR="00781D99" w:rsidRPr="00781D99">
        <w:t xml:space="preserve">, в 2023 году </w:t>
      </w:r>
      <w:r w:rsidR="007C320A">
        <w:t>–</w:t>
      </w:r>
      <w:r w:rsidR="00781D99" w:rsidRPr="00781D99">
        <w:t xml:space="preserve"> 96,3 %</w:t>
      </w:r>
      <w:r w:rsidR="003521DA" w:rsidRPr="00781D99">
        <w:t xml:space="preserve">). В настоящее время </w:t>
      </w:r>
      <w:r w:rsidR="00781D99" w:rsidRPr="00781D99">
        <w:t>2</w:t>
      </w:r>
      <w:r w:rsidR="003521DA" w:rsidRPr="00781D99">
        <w:t xml:space="preserve"> человек</w:t>
      </w:r>
      <w:r w:rsidR="00781D99" w:rsidRPr="00781D99">
        <w:t>а</w:t>
      </w:r>
      <w:r w:rsidR="003521DA" w:rsidRPr="00781D99">
        <w:t>, имеющи</w:t>
      </w:r>
      <w:r w:rsidR="00781D99" w:rsidRPr="00781D99">
        <w:t>е</w:t>
      </w:r>
      <w:r w:rsidR="003521DA" w:rsidRPr="00781D99">
        <w:t xml:space="preserve"> среднее педагогическое образование</w:t>
      </w:r>
      <w:r w:rsidR="008712B5" w:rsidRPr="00781D99">
        <w:t>,</w:t>
      </w:r>
      <w:r w:rsidR="003521DA" w:rsidRPr="00781D99">
        <w:t xml:space="preserve"> обуча</w:t>
      </w:r>
      <w:r w:rsidR="00781D99" w:rsidRPr="00781D99">
        <w:t>ю</w:t>
      </w:r>
      <w:r w:rsidR="003521DA" w:rsidRPr="00781D99">
        <w:t xml:space="preserve">тся </w:t>
      </w:r>
      <w:r w:rsidR="00781D99" w:rsidRPr="00781D99">
        <w:t>в</w:t>
      </w:r>
      <w:r w:rsidR="003521DA" w:rsidRPr="00781D99">
        <w:t xml:space="preserve"> ЯГПУ им. К.Д. Ушинского. </w:t>
      </w:r>
      <w:r w:rsidR="00781D99" w:rsidRPr="00781D99">
        <w:t>7</w:t>
      </w:r>
      <w:r w:rsidR="00F77EC9">
        <w:t>7,8</w:t>
      </w:r>
      <w:r w:rsidR="00D94D77" w:rsidRPr="00781D99">
        <w:t xml:space="preserve"> % </w:t>
      </w:r>
      <w:r w:rsidR="003521DA" w:rsidRPr="00781D99">
        <w:t>учителей имеют</w:t>
      </w:r>
      <w:r w:rsidR="00D94D77" w:rsidRPr="00781D99">
        <w:t xml:space="preserve"> Высш</w:t>
      </w:r>
      <w:r w:rsidR="003521DA" w:rsidRPr="00781D99">
        <w:t>ую</w:t>
      </w:r>
      <w:r w:rsidR="00D94D77" w:rsidRPr="00781D99">
        <w:t xml:space="preserve"> и </w:t>
      </w:r>
      <w:r w:rsidR="00D94D77" w:rsidRPr="00781D99">
        <w:rPr>
          <w:lang w:val="en-US"/>
        </w:rPr>
        <w:t>I</w:t>
      </w:r>
      <w:r w:rsidR="00D94D77" w:rsidRPr="00781D99">
        <w:t xml:space="preserve"> квалификационн</w:t>
      </w:r>
      <w:r w:rsidR="00781D99" w:rsidRPr="00781D99">
        <w:t>ые</w:t>
      </w:r>
      <w:r w:rsidR="00D94D77" w:rsidRPr="00781D99">
        <w:t xml:space="preserve"> категори</w:t>
      </w:r>
      <w:r w:rsidR="003521DA" w:rsidRPr="00781D99">
        <w:t>и</w:t>
      </w:r>
      <w:r w:rsidR="00A1473D" w:rsidRPr="00781D99">
        <w:t xml:space="preserve"> (</w:t>
      </w:r>
      <w:r w:rsidR="00F4787B" w:rsidRPr="00781D99">
        <w:t xml:space="preserve">в 2020 году </w:t>
      </w:r>
      <w:r w:rsidR="007C320A">
        <w:t>–</w:t>
      </w:r>
      <w:r w:rsidR="00F4787B" w:rsidRPr="00781D99">
        <w:t xml:space="preserve"> 60 %</w:t>
      </w:r>
      <w:r w:rsidR="007E7D49" w:rsidRPr="00781D99">
        <w:t xml:space="preserve">, в 2021 году </w:t>
      </w:r>
      <w:r w:rsidR="007C320A">
        <w:t>–</w:t>
      </w:r>
      <w:r w:rsidR="007E7D49" w:rsidRPr="00781D99">
        <w:t xml:space="preserve"> 64,3 %</w:t>
      </w:r>
      <w:r w:rsidR="003521DA" w:rsidRPr="00781D99">
        <w:t xml:space="preserve">, в 2022 году </w:t>
      </w:r>
      <w:r w:rsidR="007C320A">
        <w:t>–</w:t>
      </w:r>
      <w:r w:rsidR="003521DA" w:rsidRPr="00781D99">
        <w:t xml:space="preserve"> 65,5 %,</w:t>
      </w:r>
      <w:r w:rsidR="00781D99" w:rsidRPr="00781D99">
        <w:t xml:space="preserve"> в 2023 году </w:t>
      </w:r>
      <w:r w:rsidR="007C320A">
        <w:t>–</w:t>
      </w:r>
      <w:r w:rsidR="00781D99" w:rsidRPr="00781D99">
        <w:t xml:space="preserve"> 81,5 %</w:t>
      </w:r>
      <w:r w:rsidR="00A1473D" w:rsidRPr="00781D99">
        <w:t>)</w:t>
      </w:r>
      <w:r w:rsidR="00D94D77" w:rsidRPr="00781D99">
        <w:t>.</w:t>
      </w:r>
      <w:r w:rsidR="003521DA" w:rsidRPr="00781D99">
        <w:t xml:space="preserve"> </w:t>
      </w:r>
    </w:p>
    <w:p w14:paraId="3B03D333" w14:textId="77777777" w:rsidR="001B0E34" w:rsidRDefault="001B0E34" w:rsidP="00884896">
      <w:pPr>
        <w:jc w:val="center"/>
        <w:rPr>
          <w:i/>
        </w:rPr>
      </w:pPr>
    </w:p>
    <w:p w14:paraId="1CCA29A4" w14:textId="77777777" w:rsidR="00884896" w:rsidRDefault="0053344D" w:rsidP="00884896">
      <w:pPr>
        <w:jc w:val="center"/>
        <w:rPr>
          <w:i/>
        </w:rPr>
      </w:pPr>
      <w:r w:rsidRPr="00781D99">
        <w:rPr>
          <w:i/>
        </w:rPr>
        <w:t>Образование</w:t>
      </w:r>
      <w:r w:rsidR="00884896" w:rsidRPr="00781D99">
        <w:rPr>
          <w:i/>
        </w:rPr>
        <w:t xml:space="preserve"> и </w:t>
      </w:r>
      <w:r w:rsidRPr="00781D99">
        <w:rPr>
          <w:i/>
        </w:rPr>
        <w:t>квалификаци</w:t>
      </w:r>
      <w:r w:rsidR="0019288F" w:rsidRPr="00781D99">
        <w:rPr>
          <w:i/>
        </w:rPr>
        <w:t>я</w:t>
      </w:r>
      <w:r w:rsidRPr="00781D99">
        <w:rPr>
          <w:i/>
        </w:rPr>
        <w:t xml:space="preserve"> педагогов</w:t>
      </w:r>
      <w:r w:rsidR="00692868" w:rsidRPr="00781D99">
        <w:rPr>
          <w:i/>
        </w:rPr>
        <w:t xml:space="preserve"> (за </w:t>
      </w:r>
      <w:r w:rsidR="003521DA" w:rsidRPr="00781D99">
        <w:rPr>
          <w:i/>
        </w:rPr>
        <w:t>5 лет</w:t>
      </w:r>
      <w:r w:rsidR="00692868" w:rsidRPr="00781D99">
        <w:rPr>
          <w:i/>
        </w:rPr>
        <w:t>)</w:t>
      </w:r>
    </w:p>
    <w:p w14:paraId="12AC3174" w14:textId="77777777" w:rsidR="00863FD2" w:rsidRPr="00781D99" w:rsidRDefault="00863FD2" w:rsidP="00884896">
      <w:pPr>
        <w:jc w:val="center"/>
        <w:rPr>
          <w:i/>
        </w:rPr>
      </w:pPr>
    </w:p>
    <w:p w14:paraId="72F1DD72" w14:textId="77777777" w:rsidR="00884896" w:rsidRPr="00E26990" w:rsidRDefault="00884896" w:rsidP="00884896">
      <w:pPr>
        <w:pStyle w:val="a5"/>
        <w:ind w:firstLine="708"/>
        <w:jc w:val="both"/>
        <w:rPr>
          <w:rFonts w:ascii="Times New Roman" w:hAnsi="Times New Roman" w:cs="Times New Roman"/>
          <w:color w:val="FF0000"/>
          <w:sz w:val="24"/>
          <w:szCs w:val="24"/>
        </w:rPr>
      </w:pPr>
      <w:r w:rsidRPr="00E26990">
        <w:rPr>
          <w:noProof/>
          <w:color w:val="FF0000"/>
        </w:rPr>
        <w:drawing>
          <wp:inline distT="0" distB="0" distL="0" distR="0" wp14:anchorId="7BF5B106" wp14:editId="1B953DE0">
            <wp:extent cx="4862705" cy="1379528"/>
            <wp:effectExtent l="0" t="0" r="14605"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C941FE" w14:textId="77777777" w:rsidR="003521DA" w:rsidRDefault="003521DA" w:rsidP="00D94D77">
      <w:pPr>
        <w:ind w:firstLine="709"/>
        <w:jc w:val="both"/>
      </w:pPr>
    </w:p>
    <w:p w14:paraId="1AF5968D" w14:textId="57812A21" w:rsidR="00D94D77" w:rsidRPr="00781D99" w:rsidRDefault="00D94D77" w:rsidP="00D94D77">
      <w:pPr>
        <w:ind w:firstLine="709"/>
        <w:jc w:val="both"/>
      </w:pPr>
      <w:r w:rsidRPr="00781D99">
        <w:lastRenderedPageBreak/>
        <w:t>В 20</w:t>
      </w:r>
      <w:r w:rsidR="00DC560C" w:rsidRPr="00781D99">
        <w:t>2</w:t>
      </w:r>
      <w:r w:rsidR="002F063A" w:rsidRPr="00781D99">
        <w:t>4</w:t>
      </w:r>
      <w:r w:rsidRPr="00781D99">
        <w:t xml:space="preserve"> году в школе работа</w:t>
      </w:r>
      <w:r w:rsidR="00F4787B" w:rsidRPr="00781D99">
        <w:t>ет</w:t>
      </w:r>
      <w:r w:rsidRPr="00781D99">
        <w:t xml:space="preserve"> </w:t>
      </w:r>
      <w:r w:rsidR="00F77EC9">
        <w:t>3</w:t>
      </w:r>
      <w:r w:rsidRPr="00781D99">
        <w:t xml:space="preserve"> молод</w:t>
      </w:r>
      <w:r w:rsidR="007E7D49" w:rsidRPr="00781D99">
        <w:t>ых</w:t>
      </w:r>
      <w:r w:rsidRPr="00781D99">
        <w:t xml:space="preserve"> специалист</w:t>
      </w:r>
      <w:r w:rsidR="007E7D49" w:rsidRPr="00781D99">
        <w:t>а</w:t>
      </w:r>
      <w:r w:rsidRPr="00781D99">
        <w:t>, 1</w:t>
      </w:r>
      <w:r w:rsidR="004E7A03">
        <w:t>2</w:t>
      </w:r>
      <w:r w:rsidRPr="00781D99">
        <w:t xml:space="preserve"> человек </w:t>
      </w:r>
      <w:r w:rsidR="007C320A">
        <w:t>–</w:t>
      </w:r>
      <w:r w:rsidRPr="00781D99">
        <w:t xml:space="preserve"> пенсионеры. Средний возраст педагогического коллектива </w:t>
      </w:r>
      <w:r w:rsidR="007C320A">
        <w:t>–</w:t>
      </w:r>
      <w:r w:rsidRPr="00781D99">
        <w:t xml:space="preserve"> 4</w:t>
      </w:r>
      <w:r w:rsidR="00781D99" w:rsidRPr="00781D99">
        <w:t>7</w:t>
      </w:r>
      <w:r w:rsidRPr="00781D99">
        <w:t xml:space="preserve"> </w:t>
      </w:r>
      <w:r w:rsidR="00781D99" w:rsidRPr="00781D99">
        <w:t>лет</w:t>
      </w:r>
      <w:r w:rsidRPr="00781D99">
        <w:t xml:space="preserve">. </w:t>
      </w:r>
      <w:r w:rsidR="00F411F8" w:rsidRPr="00781D99">
        <w:t>Более т</w:t>
      </w:r>
      <w:r w:rsidR="00E21583" w:rsidRPr="00781D99">
        <w:t>рет</w:t>
      </w:r>
      <w:r w:rsidR="00F411F8" w:rsidRPr="00781D99">
        <w:t>и</w:t>
      </w:r>
      <w:r w:rsidR="00175435" w:rsidRPr="00781D99">
        <w:t xml:space="preserve"> </w:t>
      </w:r>
      <w:r w:rsidRPr="00781D99">
        <w:t xml:space="preserve">коллектива имеет стаж работы более </w:t>
      </w:r>
      <w:r w:rsidR="009F1777" w:rsidRPr="00781D99">
        <w:t>3</w:t>
      </w:r>
      <w:r w:rsidRPr="00781D99">
        <w:t>0 лет.</w:t>
      </w:r>
    </w:p>
    <w:p w14:paraId="5A9D5A91" w14:textId="77777777" w:rsidR="00F9513B" w:rsidRPr="003521DA" w:rsidRDefault="00D94D77" w:rsidP="00AE136C">
      <w:pPr>
        <w:jc w:val="both"/>
      </w:pPr>
      <w:r w:rsidRPr="00175435">
        <w:tab/>
      </w:r>
      <w:r w:rsidRPr="00AE136C">
        <w:t xml:space="preserve">Работники школы систематически повышают свою квалификацию, обучаясь в </w:t>
      </w:r>
      <w:r w:rsidR="00001CE5" w:rsidRPr="00AE136C">
        <w:t>ГАУ ДПО ЯО «ИРО»</w:t>
      </w:r>
      <w:r w:rsidRPr="00AE136C">
        <w:t xml:space="preserve">, </w:t>
      </w:r>
      <w:r w:rsidR="00F411F8" w:rsidRPr="00AE136C">
        <w:t>в</w:t>
      </w:r>
      <w:r w:rsidR="00AE136C" w:rsidRPr="00AE136C">
        <w:t xml:space="preserve"> МОУ «ГЦРО»,</w:t>
      </w:r>
      <w:r w:rsidR="00F411F8" w:rsidRPr="00AE136C">
        <w:t xml:space="preserve"> </w:t>
      </w:r>
      <w:r w:rsidR="00AE136C" w:rsidRPr="00AE136C">
        <w:t>в ФБУН «Новосибирский НИИ гигиены» Роспотребнадзора», в ФГАОУ ВО «Московский физико-технический институт (национальный исследовательский университет)», в ФГБОУ ВО «ЯГПУ им. К.Д. Ушинского», в АНО «Санкт-Петербургский центр дополнительного профессионального образования», в «Красноярском краевом институте развития», в ФГАОУ ВО «Государственный университет просвещения»</w:t>
      </w:r>
      <w:r w:rsidR="00F411F8" w:rsidRPr="00AE136C">
        <w:t xml:space="preserve">, </w:t>
      </w:r>
      <w:r w:rsidRPr="00AE136C">
        <w:t>на сайте «Инфоурок»</w:t>
      </w:r>
      <w:r w:rsidR="00001CE5" w:rsidRPr="00AE136C">
        <w:t xml:space="preserve">, </w:t>
      </w:r>
      <w:r w:rsidR="00F411F8" w:rsidRPr="00AE136C">
        <w:t xml:space="preserve">на Форуме </w:t>
      </w:r>
      <w:r w:rsidR="00AE136C" w:rsidRPr="00AE136C">
        <w:t>«Педагоги России: инновации в образовании»</w:t>
      </w:r>
      <w:r w:rsidR="00F411F8" w:rsidRPr="00AE136C">
        <w:t xml:space="preserve">, </w:t>
      </w:r>
      <w:r w:rsidR="00AE136C" w:rsidRPr="00AE136C">
        <w:t>в ФГБУ «Росдетцентр» г. Москва</w:t>
      </w:r>
      <w:r w:rsidR="009F1777" w:rsidRPr="00AE136C">
        <w:t xml:space="preserve"> и т.д.</w:t>
      </w:r>
      <w:r w:rsidRPr="00AE136C">
        <w:t xml:space="preserve"> </w:t>
      </w:r>
      <w:r w:rsidR="00AE136C" w:rsidRPr="00AE136C">
        <w:t xml:space="preserve">Таким </w:t>
      </w:r>
      <w:r w:rsidR="00AE136C">
        <w:t xml:space="preserve">образом, в 2024 году 16 человек (59,3 %) повысили свою квалификацию. </w:t>
      </w:r>
      <w:r w:rsidRPr="003521DA">
        <w:t xml:space="preserve">За </w:t>
      </w:r>
      <w:r w:rsidRPr="00856132">
        <w:t xml:space="preserve">последние </w:t>
      </w:r>
      <w:r w:rsidR="002F0E3B" w:rsidRPr="00856132">
        <w:t>5 лет</w:t>
      </w:r>
      <w:r w:rsidRPr="00856132">
        <w:t xml:space="preserve"> </w:t>
      </w:r>
      <w:r w:rsidR="002F0E3B" w:rsidRPr="00856132">
        <w:t>9</w:t>
      </w:r>
      <w:r w:rsidR="00856132" w:rsidRPr="00856132">
        <w:t>2</w:t>
      </w:r>
      <w:r w:rsidR="002F0E3B" w:rsidRPr="00856132">
        <w:t>,</w:t>
      </w:r>
      <w:r w:rsidR="00856132" w:rsidRPr="00856132">
        <w:t>6</w:t>
      </w:r>
      <w:r w:rsidRPr="00856132">
        <w:t xml:space="preserve"> % основных </w:t>
      </w:r>
      <w:r w:rsidRPr="003521DA">
        <w:t>работников прошли различные курсы повышения квалификации.</w:t>
      </w:r>
    </w:p>
    <w:p w14:paraId="61A8411E" w14:textId="113A0FB4" w:rsidR="00D94D77" w:rsidRPr="00781D99" w:rsidRDefault="00F9513B" w:rsidP="00B21B5F">
      <w:pPr>
        <w:shd w:val="clear" w:color="auto" w:fill="FFFFFF"/>
        <w:jc w:val="both"/>
      </w:pPr>
      <w:r>
        <w:tab/>
      </w:r>
      <w:r w:rsidRPr="00781D99">
        <w:t>В 202</w:t>
      </w:r>
      <w:r w:rsidR="002F063A" w:rsidRPr="00781D99">
        <w:t>4</w:t>
      </w:r>
      <w:r w:rsidRPr="00781D99">
        <w:t xml:space="preserve"> году </w:t>
      </w:r>
      <w:r w:rsidR="00B21B5F" w:rsidRPr="00781D99">
        <w:t>МОУ школа № 73 явля</w:t>
      </w:r>
      <w:r w:rsidR="00781D99" w:rsidRPr="00781D99">
        <w:t>лась</w:t>
      </w:r>
      <w:r w:rsidR="00B21B5F" w:rsidRPr="00781D99">
        <w:t xml:space="preserve"> </w:t>
      </w:r>
      <w:r w:rsidRPr="00781D99">
        <w:t>федерально</w:t>
      </w:r>
      <w:r w:rsidR="00B21B5F" w:rsidRPr="00781D99">
        <w:t>й</w:t>
      </w:r>
      <w:r w:rsidRPr="00781D99">
        <w:t xml:space="preserve"> п</w:t>
      </w:r>
      <w:r w:rsidR="00B21B5F" w:rsidRPr="00781D99">
        <w:t>лощадкой по теме:</w:t>
      </w:r>
      <w:r w:rsidRPr="00781D99">
        <w:t xml:space="preserve"> </w:t>
      </w:r>
      <w:r w:rsidR="00B21B5F" w:rsidRPr="00781D99">
        <w:t xml:space="preserve">«Повышение эффективности и качества начального общего образования в соответствии с требованиями ФГОС НОО», </w:t>
      </w:r>
      <w:r w:rsidR="00D94D77" w:rsidRPr="00781D99">
        <w:t>муниципальной инновационной площадкой по тем</w:t>
      </w:r>
      <w:r w:rsidR="00B21B5F" w:rsidRPr="00781D99">
        <w:t>е</w:t>
      </w:r>
      <w:r w:rsidR="00D94D77" w:rsidRPr="00781D99">
        <w:t xml:space="preserve">: </w:t>
      </w:r>
      <w:r w:rsidR="00001CE5" w:rsidRPr="00781D99">
        <w:t>«Модель управления качеством образования на институциональном уровне»</w:t>
      </w:r>
      <w:r w:rsidR="007C6566" w:rsidRPr="00781D99">
        <w:t>,</w:t>
      </w:r>
      <w:r w:rsidR="00D94D77" w:rsidRPr="00781D99">
        <w:t xml:space="preserve"> </w:t>
      </w:r>
      <w:r w:rsidR="00B21B5F" w:rsidRPr="00781D99">
        <w:t xml:space="preserve">а также </w:t>
      </w:r>
      <w:r w:rsidR="00D94D77" w:rsidRPr="00781D99">
        <w:t>муниципальным ресурсным центром по тем</w:t>
      </w:r>
      <w:r w:rsidR="001D2E91" w:rsidRPr="00781D99">
        <w:t>е</w:t>
      </w:r>
      <w:r w:rsidR="00D94D77" w:rsidRPr="00781D99">
        <w:t xml:space="preserve"> </w:t>
      </w:r>
      <w:r w:rsidR="009F1777" w:rsidRPr="00781D99">
        <w:t>«Повышение эффективности кадетского образования путем взаимодействия муниципальных образовательных учреждений</w:t>
      </w:r>
      <w:r w:rsidR="00D94D77" w:rsidRPr="00781D99">
        <w:t>».</w:t>
      </w:r>
    </w:p>
    <w:p w14:paraId="0ED710F1" w14:textId="77777777" w:rsidR="00E21583" w:rsidRDefault="00D94D77" w:rsidP="00D94D77">
      <w:pPr>
        <w:pStyle w:val="a5"/>
        <w:tabs>
          <w:tab w:val="left" w:pos="142"/>
        </w:tabs>
        <w:ind w:firstLine="567"/>
        <w:jc w:val="both"/>
        <w:rPr>
          <w:rFonts w:ascii="Times New Roman" w:hAnsi="Times New Roman" w:cs="Times New Roman"/>
          <w:sz w:val="24"/>
          <w:szCs w:val="24"/>
        </w:rPr>
      </w:pPr>
      <w:r w:rsidRPr="004E2E34">
        <w:rPr>
          <w:rFonts w:ascii="Times New Roman" w:hAnsi="Times New Roman" w:cs="Times New Roman"/>
          <w:color w:val="FF0000"/>
          <w:sz w:val="24"/>
          <w:szCs w:val="24"/>
        </w:rPr>
        <w:tab/>
      </w:r>
      <w:r w:rsidRPr="00223C19">
        <w:rPr>
          <w:rFonts w:ascii="Times New Roman" w:hAnsi="Times New Roman" w:cs="Times New Roman"/>
          <w:sz w:val="24"/>
          <w:szCs w:val="24"/>
        </w:rPr>
        <w:t xml:space="preserve">Материальная база, ресурсы и информационно-техническое обеспечение </w:t>
      </w:r>
      <w:r w:rsidR="007C6566">
        <w:rPr>
          <w:rFonts w:ascii="Times New Roman" w:hAnsi="Times New Roman" w:cs="Times New Roman"/>
          <w:sz w:val="24"/>
          <w:szCs w:val="24"/>
        </w:rPr>
        <w:t>образовательного учреждения</w:t>
      </w:r>
      <w:r w:rsidRPr="00223C19">
        <w:rPr>
          <w:rFonts w:ascii="Times New Roman" w:hAnsi="Times New Roman" w:cs="Times New Roman"/>
          <w:sz w:val="24"/>
          <w:szCs w:val="24"/>
        </w:rPr>
        <w:t xml:space="preserve"> в целом отвечают требованиям нормативно-правовой документации, реализуемых программ и с каждым годом совершенствуются. </w:t>
      </w:r>
    </w:p>
    <w:p w14:paraId="6BB19662" w14:textId="77777777" w:rsidR="00D94D77" w:rsidRDefault="00E21583" w:rsidP="00D94D77">
      <w:pPr>
        <w:pStyle w:val="a5"/>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ab/>
      </w:r>
      <w:r w:rsidR="00D94D77" w:rsidRPr="00223C19">
        <w:rPr>
          <w:rFonts w:ascii="Times New Roman" w:hAnsi="Times New Roman" w:cs="Times New Roman"/>
          <w:sz w:val="24"/>
          <w:szCs w:val="24"/>
        </w:rPr>
        <w:t>С ноября 2015 года в школе функционирует комплексная спортивная площадка.</w:t>
      </w:r>
    </w:p>
    <w:p w14:paraId="16E32D95" w14:textId="77777777" w:rsidR="0095246F" w:rsidRPr="00223C19" w:rsidRDefault="0095246F" w:rsidP="0095246F">
      <w:pPr>
        <w:spacing w:line="228" w:lineRule="auto"/>
        <w:ind w:left="10" w:firstLine="10"/>
        <w:jc w:val="both"/>
      </w:pPr>
      <w:r>
        <w:tab/>
        <w:t>В 202</w:t>
      </w:r>
      <w:r w:rsidR="002F063A">
        <w:t>4</w:t>
      </w:r>
      <w:r>
        <w:t xml:space="preserve"> году все обучающиеся были обеспечены </w:t>
      </w:r>
      <w:r w:rsidRPr="00E85F71">
        <w:t>учебник</w:t>
      </w:r>
      <w:r>
        <w:t>ами, соответствующими</w:t>
      </w:r>
      <w:r w:rsidRPr="00E85F71">
        <w:t xml:space="preserve"> федеральному перечню. </w:t>
      </w:r>
    </w:p>
    <w:p w14:paraId="245869E6" w14:textId="77777777" w:rsidR="00C41C62" w:rsidRPr="00E21583" w:rsidRDefault="00D94D77" w:rsidP="00D94D77">
      <w:pPr>
        <w:pStyle w:val="a5"/>
        <w:ind w:firstLine="708"/>
        <w:jc w:val="both"/>
        <w:rPr>
          <w:rFonts w:ascii="Times New Roman" w:hAnsi="Times New Roman" w:cs="Times New Roman"/>
          <w:sz w:val="24"/>
          <w:szCs w:val="24"/>
        </w:rPr>
      </w:pPr>
      <w:r w:rsidRPr="00E21583">
        <w:rPr>
          <w:rFonts w:ascii="Times New Roman" w:hAnsi="Times New Roman" w:cs="Times New Roman"/>
          <w:sz w:val="24"/>
          <w:szCs w:val="24"/>
        </w:rPr>
        <w:t xml:space="preserve">Для обеспечения безопасности образовательной деятельности в школе имеются: </w:t>
      </w:r>
      <w:r w:rsidR="00C41C62" w:rsidRPr="00E21583">
        <w:rPr>
          <w:rFonts w:ascii="Times New Roman" w:hAnsi="Times New Roman" w:cs="Times New Roman"/>
          <w:sz w:val="24"/>
          <w:szCs w:val="24"/>
        </w:rPr>
        <w:tab/>
      </w:r>
    </w:p>
    <w:p w14:paraId="6EE35BF1" w14:textId="4191CB9E" w:rsidR="00C41C62" w:rsidRPr="00E21583" w:rsidRDefault="007C320A" w:rsidP="00D94D77">
      <w:pPr>
        <w:pStyle w:val="a5"/>
        <w:ind w:firstLine="708"/>
        <w:jc w:val="both"/>
        <w:rPr>
          <w:rFonts w:ascii="Times New Roman" w:hAnsi="Times New Roman" w:cs="Times New Roman"/>
          <w:sz w:val="24"/>
          <w:szCs w:val="24"/>
        </w:rPr>
      </w:pPr>
      <w:r>
        <w:rPr>
          <w:rFonts w:ascii="Times New Roman" w:hAnsi="Times New Roman" w:cs="Times New Roman"/>
          <w:sz w:val="24"/>
          <w:szCs w:val="24"/>
        </w:rPr>
        <w:t>–</w:t>
      </w:r>
      <w:r w:rsidR="00C41C62" w:rsidRPr="00E21583">
        <w:rPr>
          <w:rFonts w:ascii="Times New Roman" w:hAnsi="Times New Roman" w:cs="Times New Roman"/>
          <w:sz w:val="24"/>
          <w:szCs w:val="24"/>
        </w:rPr>
        <w:t xml:space="preserve"> </w:t>
      </w:r>
      <w:r w:rsidR="007C6566" w:rsidRPr="00E21583">
        <w:rPr>
          <w:rFonts w:ascii="Times New Roman" w:hAnsi="Times New Roman" w:cs="Times New Roman"/>
          <w:sz w:val="24"/>
          <w:szCs w:val="24"/>
        </w:rPr>
        <w:t>видеодомофон</w:t>
      </w:r>
      <w:r w:rsidR="00C41C62" w:rsidRPr="00E21583">
        <w:rPr>
          <w:rFonts w:ascii="Times New Roman" w:hAnsi="Times New Roman" w:cs="Times New Roman"/>
          <w:sz w:val="24"/>
          <w:szCs w:val="24"/>
        </w:rPr>
        <w:t>;</w:t>
      </w:r>
      <w:r w:rsidR="007C6566" w:rsidRPr="00E21583">
        <w:rPr>
          <w:rFonts w:ascii="Times New Roman" w:hAnsi="Times New Roman" w:cs="Times New Roman"/>
          <w:sz w:val="24"/>
          <w:szCs w:val="24"/>
        </w:rPr>
        <w:t xml:space="preserve"> </w:t>
      </w:r>
    </w:p>
    <w:p w14:paraId="234B2004" w14:textId="757D522F" w:rsidR="00C41C62" w:rsidRPr="00E21583" w:rsidRDefault="007C320A" w:rsidP="00D94D77">
      <w:pPr>
        <w:pStyle w:val="a5"/>
        <w:ind w:firstLine="708"/>
        <w:jc w:val="both"/>
        <w:rPr>
          <w:rFonts w:ascii="Times New Roman" w:hAnsi="Times New Roman" w:cs="Times New Roman"/>
          <w:sz w:val="24"/>
          <w:szCs w:val="24"/>
        </w:rPr>
      </w:pPr>
      <w:r>
        <w:rPr>
          <w:rFonts w:ascii="Times New Roman" w:hAnsi="Times New Roman" w:cs="Times New Roman"/>
          <w:sz w:val="24"/>
          <w:szCs w:val="24"/>
        </w:rPr>
        <w:t>–</w:t>
      </w:r>
      <w:r w:rsidR="00C41C62" w:rsidRPr="00E21583">
        <w:rPr>
          <w:rFonts w:ascii="Times New Roman" w:hAnsi="Times New Roman" w:cs="Times New Roman"/>
          <w:sz w:val="24"/>
          <w:szCs w:val="24"/>
        </w:rPr>
        <w:t xml:space="preserve"> </w:t>
      </w:r>
      <w:r w:rsidR="00D94D77" w:rsidRPr="00E21583">
        <w:rPr>
          <w:rFonts w:ascii="Times New Roman" w:hAnsi="Times New Roman" w:cs="Times New Roman"/>
          <w:sz w:val="24"/>
          <w:szCs w:val="24"/>
        </w:rPr>
        <w:t>видеонаблюдение</w:t>
      </w:r>
      <w:r w:rsidR="00C41C62" w:rsidRPr="00E21583">
        <w:rPr>
          <w:rFonts w:ascii="Times New Roman" w:hAnsi="Times New Roman" w:cs="Times New Roman"/>
          <w:sz w:val="24"/>
          <w:szCs w:val="24"/>
        </w:rPr>
        <w:t>;</w:t>
      </w:r>
      <w:r w:rsidR="00D94D77" w:rsidRPr="00E21583">
        <w:rPr>
          <w:rFonts w:ascii="Times New Roman" w:hAnsi="Times New Roman" w:cs="Times New Roman"/>
          <w:sz w:val="24"/>
          <w:szCs w:val="24"/>
        </w:rPr>
        <w:t xml:space="preserve"> </w:t>
      </w:r>
    </w:p>
    <w:p w14:paraId="14180FD9" w14:textId="5D6F7C6F" w:rsidR="00C41C62" w:rsidRPr="00E21583" w:rsidRDefault="007C320A" w:rsidP="00D94D77">
      <w:pPr>
        <w:pStyle w:val="a5"/>
        <w:ind w:firstLine="708"/>
        <w:jc w:val="both"/>
        <w:rPr>
          <w:rFonts w:ascii="Times New Roman" w:hAnsi="Times New Roman" w:cs="Times New Roman"/>
          <w:sz w:val="24"/>
          <w:szCs w:val="24"/>
        </w:rPr>
      </w:pPr>
      <w:r>
        <w:rPr>
          <w:rFonts w:ascii="Times New Roman" w:hAnsi="Times New Roman" w:cs="Times New Roman"/>
          <w:sz w:val="24"/>
          <w:szCs w:val="24"/>
        </w:rPr>
        <w:t>–</w:t>
      </w:r>
      <w:r w:rsidR="00C41C62" w:rsidRPr="00E21583">
        <w:rPr>
          <w:rFonts w:ascii="Times New Roman" w:hAnsi="Times New Roman" w:cs="Times New Roman"/>
          <w:sz w:val="24"/>
          <w:szCs w:val="24"/>
        </w:rPr>
        <w:t xml:space="preserve"> </w:t>
      </w:r>
      <w:r w:rsidR="00D94D77" w:rsidRPr="00E21583">
        <w:rPr>
          <w:rFonts w:ascii="Times New Roman" w:hAnsi="Times New Roman" w:cs="Times New Roman"/>
          <w:sz w:val="24"/>
          <w:szCs w:val="24"/>
        </w:rPr>
        <w:t>охранно-пожарная сигнализация</w:t>
      </w:r>
      <w:r w:rsidR="00C41C62" w:rsidRPr="00E21583">
        <w:rPr>
          <w:rFonts w:ascii="Times New Roman" w:hAnsi="Times New Roman" w:cs="Times New Roman"/>
          <w:sz w:val="24"/>
          <w:szCs w:val="24"/>
        </w:rPr>
        <w:t>;</w:t>
      </w:r>
      <w:r w:rsidR="00D94D77" w:rsidRPr="00E21583">
        <w:rPr>
          <w:rFonts w:ascii="Times New Roman" w:hAnsi="Times New Roman" w:cs="Times New Roman"/>
          <w:sz w:val="24"/>
          <w:szCs w:val="24"/>
        </w:rPr>
        <w:t xml:space="preserve"> </w:t>
      </w:r>
    </w:p>
    <w:p w14:paraId="7A24BBDD" w14:textId="055698A6" w:rsidR="00C41C62" w:rsidRPr="00E21583" w:rsidRDefault="007C320A" w:rsidP="00D94D77">
      <w:pPr>
        <w:pStyle w:val="a5"/>
        <w:ind w:firstLine="708"/>
        <w:jc w:val="both"/>
        <w:rPr>
          <w:rFonts w:ascii="Times New Roman" w:hAnsi="Times New Roman" w:cs="Times New Roman"/>
          <w:sz w:val="24"/>
          <w:szCs w:val="24"/>
        </w:rPr>
      </w:pPr>
      <w:r>
        <w:rPr>
          <w:rFonts w:ascii="Times New Roman" w:hAnsi="Times New Roman" w:cs="Times New Roman"/>
          <w:sz w:val="24"/>
          <w:szCs w:val="24"/>
        </w:rPr>
        <w:t>–</w:t>
      </w:r>
      <w:r w:rsidR="00C41C62" w:rsidRPr="00E21583">
        <w:rPr>
          <w:rFonts w:ascii="Times New Roman" w:hAnsi="Times New Roman" w:cs="Times New Roman"/>
          <w:sz w:val="24"/>
          <w:szCs w:val="24"/>
        </w:rPr>
        <w:t xml:space="preserve"> система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 </w:t>
      </w:r>
    </w:p>
    <w:p w14:paraId="6E480ACA" w14:textId="119977B0" w:rsidR="00C41C62" w:rsidRPr="00E21583" w:rsidRDefault="007C320A" w:rsidP="00D94D77">
      <w:pPr>
        <w:pStyle w:val="a5"/>
        <w:ind w:firstLine="708"/>
        <w:jc w:val="both"/>
        <w:rPr>
          <w:rFonts w:ascii="Times New Roman" w:hAnsi="Times New Roman" w:cs="Times New Roman"/>
          <w:sz w:val="24"/>
          <w:szCs w:val="24"/>
        </w:rPr>
      </w:pPr>
      <w:r>
        <w:rPr>
          <w:rFonts w:ascii="Times New Roman" w:hAnsi="Times New Roman" w:cs="Times New Roman"/>
          <w:sz w:val="24"/>
          <w:szCs w:val="24"/>
        </w:rPr>
        <w:t>–</w:t>
      </w:r>
      <w:r w:rsidR="00C41C62" w:rsidRPr="00E21583">
        <w:rPr>
          <w:rFonts w:ascii="Times New Roman" w:hAnsi="Times New Roman" w:cs="Times New Roman"/>
          <w:sz w:val="24"/>
          <w:szCs w:val="24"/>
        </w:rPr>
        <w:t xml:space="preserve"> </w:t>
      </w:r>
      <w:r w:rsidR="00D94D77" w:rsidRPr="00E21583">
        <w:rPr>
          <w:rFonts w:ascii="Times New Roman" w:hAnsi="Times New Roman" w:cs="Times New Roman"/>
          <w:sz w:val="24"/>
          <w:szCs w:val="24"/>
        </w:rPr>
        <w:t>тревожн</w:t>
      </w:r>
      <w:r w:rsidR="00E21583">
        <w:rPr>
          <w:rFonts w:ascii="Times New Roman" w:hAnsi="Times New Roman" w:cs="Times New Roman"/>
          <w:sz w:val="24"/>
          <w:szCs w:val="24"/>
        </w:rPr>
        <w:t>ые</w:t>
      </w:r>
      <w:r w:rsidR="00D94D77" w:rsidRPr="00E21583">
        <w:rPr>
          <w:rFonts w:ascii="Times New Roman" w:hAnsi="Times New Roman" w:cs="Times New Roman"/>
          <w:sz w:val="24"/>
          <w:szCs w:val="24"/>
        </w:rPr>
        <w:t xml:space="preserve"> кнопк</w:t>
      </w:r>
      <w:r w:rsidR="00E21583">
        <w:rPr>
          <w:rFonts w:ascii="Times New Roman" w:hAnsi="Times New Roman" w:cs="Times New Roman"/>
          <w:sz w:val="24"/>
          <w:szCs w:val="24"/>
        </w:rPr>
        <w:t>и</w:t>
      </w:r>
      <w:r w:rsidR="00C41C62" w:rsidRPr="00E21583">
        <w:rPr>
          <w:rFonts w:ascii="Times New Roman" w:hAnsi="Times New Roman" w:cs="Times New Roman"/>
          <w:sz w:val="24"/>
          <w:szCs w:val="24"/>
        </w:rPr>
        <w:t>;</w:t>
      </w:r>
    </w:p>
    <w:p w14:paraId="5CD2CAD0" w14:textId="2BF8B000" w:rsidR="00D94D77" w:rsidRPr="00E21583" w:rsidRDefault="007C320A" w:rsidP="00D94D77">
      <w:pPr>
        <w:pStyle w:val="a5"/>
        <w:ind w:firstLine="708"/>
        <w:jc w:val="both"/>
        <w:rPr>
          <w:rFonts w:ascii="Times New Roman" w:hAnsi="Times New Roman" w:cs="Times New Roman"/>
          <w:sz w:val="24"/>
          <w:szCs w:val="24"/>
        </w:rPr>
      </w:pPr>
      <w:r>
        <w:rPr>
          <w:rFonts w:ascii="Times New Roman" w:hAnsi="Times New Roman" w:cs="Times New Roman"/>
          <w:sz w:val="24"/>
          <w:szCs w:val="24"/>
        </w:rPr>
        <w:t>–</w:t>
      </w:r>
      <w:r w:rsidR="00C41C62" w:rsidRPr="00E21583">
        <w:rPr>
          <w:rFonts w:ascii="Times New Roman" w:hAnsi="Times New Roman" w:cs="Times New Roman"/>
          <w:sz w:val="24"/>
          <w:szCs w:val="24"/>
        </w:rPr>
        <w:t xml:space="preserve"> </w:t>
      </w:r>
      <w:r w:rsidR="00D94D77" w:rsidRPr="00E21583">
        <w:rPr>
          <w:rFonts w:ascii="Times New Roman" w:hAnsi="Times New Roman" w:cs="Times New Roman"/>
          <w:sz w:val="24"/>
          <w:szCs w:val="24"/>
        </w:rPr>
        <w:t>ограждение по всему периметру.</w:t>
      </w:r>
    </w:p>
    <w:p w14:paraId="1DBB68E7" w14:textId="77777777" w:rsidR="00CE28F8" w:rsidRPr="00E21583" w:rsidRDefault="00CE28F8" w:rsidP="00CE28F8">
      <w:pPr>
        <w:ind w:left="-284" w:firstLine="851"/>
        <w:jc w:val="both"/>
      </w:pPr>
      <w:r w:rsidRPr="00E21583">
        <w:tab/>
        <w:t>Школа сотрудничает с другими учреждениями образования, науки и культуры:</w:t>
      </w:r>
    </w:p>
    <w:p w14:paraId="39B42981" w14:textId="463A7A8C" w:rsidR="00CE28F8" w:rsidRPr="00E21583" w:rsidRDefault="00CE28F8" w:rsidP="00CE28F8">
      <w:pPr>
        <w:ind w:left="-284" w:firstLine="284"/>
        <w:jc w:val="both"/>
      </w:pPr>
      <w:r w:rsidRPr="00E21583">
        <w:tab/>
      </w:r>
      <w:r w:rsidR="007C320A">
        <w:t>–</w:t>
      </w:r>
      <w:r w:rsidRPr="00E21583">
        <w:t xml:space="preserve"> Дом культуры «Радий»;</w:t>
      </w:r>
    </w:p>
    <w:p w14:paraId="4FA90D8F" w14:textId="508C8238" w:rsidR="00CE28F8" w:rsidRPr="00E21583" w:rsidRDefault="00CE28F8" w:rsidP="00CE28F8">
      <w:pPr>
        <w:ind w:left="-284" w:firstLine="284"/>
        <w:jc w:val="both"/>
      </w:pPr>
      <w:r w:rsidRPr="00E21583">
        <w:tab/>
      </w:r>
      <w:r w:rsidR="007C320A">
        <w:t>–</w:t>
      </w:r>
      <w:r w:rsidRPr="00E21583">
        <w:t xml:space="preserve"> Библиотека № 7;</w:t>
      </w:r>
    </w:p>
    <w:p w14:paraId="2379FCAB" w14:textId="10993CC4" w:rsidR="00CE28F8" w:rsidRPr="00E21583" w:rsidRDefault="00CE28F8" w:rsidP="00CE28F8">
      <w:pPr>
        <w:ind w:left="-284" w:firstLine="284"/>
        <w:jc w:val="both"/>
      </w:pPr>
      <w:r w:rsidRPr="00E21583">
        <w:tab/>
      </w:r>
      <w:r w:rsidR="007C320A">
        <w:t>–</w:t>
      </w:r>
      <w:r w:rsidRPr="00E21583">
        <w:t xml:space="preserve"> Детско-юношеский центр «Молния»;</w:t>
      </w:r>
    </w:p>
    <w:p w14:paraId="19DEFE2C" w14:textId="2971DFF3" w:rsidR="00CE28F8" w:rsidRPr="00E21583" w:rsidRDefault="00CE28F8" w:rsidP="00CE28F8">
      <w:pPr>
        <w:ind w:left="-284" w:firstLine="284"/>
        <w:jc w:val="both"/>
      </w:pPr>
      <w:r w:rsidRPr="00E21583">
        <w:tab/>
      </w:r>
      <w:r w:rsidR="007C320A">
        <w:t>–</w:t>
      </w:r>
      <w:r w:rsidRPr="00E21583">
        <w:t xml:space="preserve"> ГВЦР «Глория»;</w:t>
      </w:r>
    </w:p>
    <w:p w14:paraId="1AC98D7E" w14:textId="45378851" w:rsidR="00CE28F8" w:rsidRPr="00E21583" w:rsidRDefault="00CE28F8" w:rsidP="00CE28F8">
      <w:pPr>
        <w:ind w:left="-284" w:firstLine="284"/>
        <w:jc w:val="both"/>
      </w:pPr>
      <w:r w:rsidRPr="00E21583">
        <w:tab/>
      </w:r>
      <w:r w:rsidR="007C320A">
        <w:t>–</w:t>
      </w:r>
      <w:r w:rsidRPr="00E21583">
        <w:t xml:space="preserve"> ГВЦР «Лад»;</w:t>
      </w:r>
    </w:p>
    <w:p w14:paraId="4145D465" w14:textId="79A0A907" w:rsidR="00CE28F8" w:rsidRPr="00E21583" w:rsidRDefault="00CE28F8" w:rsidP="00CE28F8">
      <w:pPr>
        <w:ind w:left="-284" w:firstLine="284"/>
        <w:jc w:val="both"/>
      </w:pPr>
      <w:r w:rsidRPr="00E21583">
        <w:tab/>
      </w:r>
      <w:r w:rsidR="007C320A">
        <w:t>–</w:t>
      </w:r>
      <w:r w:rsidRPr="00E21583">
        <w:t xml:space="preserve"> Детская школа искусств им. </w:t>
      </w:r>
      <w:proofErr w:type="gramStart"/>
      <w:r w:rsidRPr="00E21583">
        <w:t>Е.М.</w:t>
      </w:r>
      <w:proofErr w:type="gramEnd"/>
      <w:r w:rsidRPr="00E21583">
        <w:t xml:space="preserve"> Стомпелева;</w:t>
      </w:r>
    </w:p>
    <w:p w14:paraId="2EF1F452" w14:textId="348025F8" w:rsidR="00CE28F8" w:rsidRPr="00E21583" w:rsidRDefault="00CE28F8" w:rsidP="00CE28F8">
      <w:pPr>
        <w:tabs>
          <w:tab w:val="left" w:pos="709"/>
        </w:tabs>
        <w:ind w:left="-284" w:firstLine="284"/>
        <w:jc w:val="both"/>
      </w:pPr>
      <w:r w:rsidRPr="00E21583">
        <w:tab/>
      </w:r>
      <w:r w:rsidR="007C320A">
        <w:t>–</w:t>
      </w:r>
      <w:r w:rsidRPr="00E21583">
        <w:t xml:space="preserve"> МОУ ДОД Городская станция юных натуралистов;</w:t>
      </w:r>
    </w:p>
    <w:p w14:paraId="1336A829" w14:textId="537497C5" w:rsidR="00CE28F8" w:rsidRPr="00E21583" w:rsidRDefault="00CE28F8" w:rsidP="00CE28F8">
      <w:pPr>
        <w:ind w:left="-284" w:firstLine="284"/>
        <w:jc w:val="both"/>
      </w:pPr>
      <w:r w:rsidRPr="00E21583">
        <w:tab/>
      </w:r>
      <w:r w:rsidR="007C320A">
        <w:t>–</w:t>
      </w:r>
      <w:r w:rsidRPr="00E21583">
        <w:t xml:space="preserve"> МОУ ДОД Клуб юных моряков и речников им. </w:t>
      </w:r>
      <w:proofErr w:type="gramStart"/>
      <w:r w:rsidRPr="00E21583">
        <w:t>Ф.Ф.</w:t>
      </w:r>
      <w:proofErr w:type="gramEnd"/>
      <w:r w:rsidRPr="00E21583">
        <w:t xml:space="preserve"> Ушакова;</w:t>
      </w:r>
    </w:p>
    <w:p w14:paraId="32DDF37A" w14:textId="0624DF05" w:rsidR="00CE28F8" w:rsidRPr="00E21583" w:rsidRDefault="00CE28F8" w:rsidP="00CE28F8">
      <w:pPr>
        <w:ind w:left="-284" w:firstLine="284"/>
        <w:jc w:val="both"/>
      </w:pPr>
      <w:r w:rsidRPr="00E21583">
        <w:tab/>
      </w:r>
      <w:r w:rsidR="007C320A">
        <w:t>–</w:t>
      </w:r>
      <w:r w:rsidRPr="00E21583">
        <w:t xml:space="preserve"> ПО МОО «Молодежный Совет города Ярославля» во Фрунзенском районе;</w:t>
      </w:r>
    </w:p>
    <w:p w14:paraId="07D26D36" w14:textId="586126E9" w:rsidR="00CE28F8" w:rsidRPr="00E21583" w:rsidRDefault="00CE28F8" w:rsidP="00CE28F8">
      <w:pPr>
        <w:ind w:left="-284" w:firstLine="284"/>
        <w:jc w:val="both"/>
      </w:pPr>
      <w:r w:rsidRPr="00E21583">
        <w:tab/>
      </w:r>
      <w:r w:rsidR="007C320A">
        <w:t>–</w:t>
      </w:r>
      <w:r w:rsidRPr="00E21583">
        <w:t xml:space="preserve"> МУ СОПиМ «Ярославский городской молодежный центр»;</w:t>
      </w:r>
    </w:p>
    <w:p w14:paraId="2EB45496" w14:textId="0D3C2A50" w:rsidR="00CE28F8" w:rsidRPr="00E21583" w:rsidRDefault="00CE28F8" w:rsidP="00CE28F8">
      <w:pPr>
        <w:ind w:left="-284" w:firstLine="284"/>
        <w:jc w:val="both"/>
        <w:rPr>
          <w:sz w:val="27"/>
          <w:szCs w:val="27"/>
          <w:shd w:val="clear" w:color="auto" w:fill="FFFFFF"/>
        </w:rPr>
      </w:pPr>
      <w:r w:rsidRPr="00E21583">
        <w:tab/>
      </w:r>
      <w:r w:rsidR="007C320A">
        <w:t>–</w:t>
      </w:r>
      <w:r w:rsidRPr="00E21583">
        <w:t xml:space="preserve"> </w:t>
      </w:r>
      <w:r w:rsidRPr="00E21583">
        <w:rPr>
          <w:shd w:val="clear" w:color="auto" w:fill="FFFFFF"/>
        </w:rPr>
        <w:t>Дом детского творчества Фрунзенского района города Ярославля;</w:t>
      </w:r>
    </w:p>
    <w:p w14:paraId="571DB929" w14:textId="42F4043E" w:rsidR="00CE28F8" w:rsidRPr="00E21583" w:rsidRDefault="00CE28F8" w:rsidP="00CE28F8">
      <w:pPr>
        <w:ind w:left="-284" w:firstLine="284"/>
        <w:jc w:val="both"/>
      </w:pPr>
      <w:r w:rsidRPr="00E21583">
        <w:tab/>
      </w:r>
      <w:r w:rsidR="007C320A">
        <w:t>–</w:t>
      </w:r>
      <w:r w:rsidRPr="00E21583">
        <w:t xml:space="preserve"> МОУ городской центр развития образования;</w:t>
      </w:r>
    </w:p>
    <w:p w14:paraId="2A553C5A" w14:textId="72284103" w:rsidR="00CE28F8" w:rsidRPr="00E21583" w:rsidRDefault="00CE28F8" w:rsidP="00CE28F8">
      <w:pPr>
        <w:ind w:left="-284" w:firstLine="284"/>
        <w:jc w:val="both"/>
      </w:pPr>
      <w:r>
        <w:tab/>
      </w:r>
      <w:r w:rsidR="007C320A">
        <w:t>–</w:t>
      </w:r>
      <w:r w:rsidRPr="00E21583">
        <w:t xml:space="preserve"> ГОУ ЯО Центр помощи детям;</w:t>
      </w:r>
    </w:p>
    <w:p w14:paraId="22F91619" w14:textId="1AE6AE96" w:rsidR="00CE28F8" w:rsidRPr="00E21583" w:rsidRDefault="00CE28F8" w:rsidP="00CE28F8">
      <w:pPr>
        <w:jc w:val="both"/>
      </w:pPr>
      <w:r w:rsidRPr="00E21583">
        <w:tab/>
      </w:r>
      <w:r w:rsidR="007C320A">
        <w:t>–</w:t>
      </w:r>
      <w:r w:rsidRPr="00E21583">
        <w:t xml:space="preserve"> муниципальное учреждение Городской центр психолого-педагогической, медицинской и социальной помощи;</w:t>
      </w:r>
    </w:p>
    <w:p w14:paraId="48D188E9" w14:textId="1EC4701C" w:rsidR="00CE28F8" w:rsidRPr="00E21583" w:rsidRDefault="00CE28F8" w:rsidP="00CE28F8">
      <w:pPr>
        <w:ind w:left="-284" w:firstLine="284"/>
        <w:jc w:val="both"/>
      </w:pPr>
      <w:r w:rsidRPr="00E21583">
        <w:tab/>
      </w:r>
      <w:r w:rsidR="00025624">
        <w:t>–</w:t>
      </w:r>
      <w:r w:rsidRPr="00E21583">
        <w:t xml:space="preserve"> МОУ Детские сады № 22, 42, 119, 221;</w:t>
      </w:r>
    </w:p>
    <w:p w14:paraId="297E2598" w14:textId="469D54A1" w:rsidR="00CE28F8" w:rsidRPr="00E21583" w:rsidRDefault="00CE28F8" w:rsidP="00CE28F8">
      <w:pPr>
        <w:ind w:left="-284" w:firstLine="284"/>
        <w:jc w:val="both"/>
      </w:pPr>
      <w:r w:rsidRPr="00E21583">
        <w:tab/>
      </w:r>
      <w:r w:rsidR="00025624">
        <w:t>–</w:t>
      </w:r>
      <w:r w:rsidRPr="00E21583">
        <w:t xml:space="preserve"> ОМВД России Фрунзенского городского района:</w:t>
      </w:r>
    </w:p>
    <w:p w14:paraId="6774EE9D" w14:textId="398E09EC" w:rsidR="00CE28F8" w:rsidRPr="00E21583" w:rsidRDefault="00CE28F8" w:rsidP="00CE28F8">
      <w:pPr>
        <w:ind w:left="-284" w:firstLine="284"/>
        <w:jc w:val="both"/>
      </w:pPr>
      <w:r w:rsidRPr="00E21583">
        <w:tab/>
      </w:r>
      <w:r w:rsidR="00025624">
        <w:t>–</w:t>
      </w:r>
      <w:r w:rsidRPr="00E21583">
        <w:t xml:space="preserve"> УМВД России по городу Ярославлю;</w:t>
      </w:r>
    </w:p>
    <w:p w14:paraId="0BF2F84C" w14:textId="64C7A9EE" w:rsidR="00CE28F8" w:rsidRPr="00E21583" w:rsidRDefault="00CE28F8" w:rsidP="00CE28F8">
      <w:pPr>
        <w:ind w:left="-284" w:firstLine="284"/>
        <w:jc w:val="both"/>
      </w:pPr>
      <w:r w:rsidRPr="00E21583">
        <w:lastRenderedPageBreak/>
        <w:tab/>
      </w:r>
      <w:r w:rsidR="00025624">
        <w:t>–</w:t>
      </w:r>
      <w:r w:rsidRPr="00E21583">
        <w:t xml:space="preserve"> ОГИБДД УМВД России по городу Ярославлю.</w:t>
      </w:r>
    </w:p>
    <w:p w14:paraId="032C275F" w14:textId="326C24E2" w:rsidR="00D94D77" w:rsidRPr="0085066B" w:rsidRDefault="00D94D77" w:rsidP="00D94D77">
      <w:pPr>
        <w:pStyle w:val="a5"/>
        <w:ind w:firstLine="709"/>
        <w:jc w:val="both"/>
        <w:rPr>
          <w:rFonts w:ascii="Times New Roman" w:hAnsi="Times New Roman" w:cs="Times New Roman"/>
          <w:sz w:val="24"/>
          <w:szCs w:val="24"/>
        </w:rPr>
      </w:pPr>
      <w:r w:rsidRPr="0085066B">
        <w:rPr>
          <w:rFonts w:ascii="Times New Roman" w:hAnsi="Times New Roman" w:cs="Times New Roman"/>
          <w:sz w:val="24"/>
          <w:szCs w:val="24"/>
        </w:rPr>
        <w:t>Приоритеты в планировании деятельности образовательного учреждения на 1</w:t>
      </w:r>
      <w:r w:rsidR="00025624">
        <w:rPr>
          <w:rFonts w:ascii="Times New Roman" w:hAnsi="Times New Roman" w:cs="Times New Roman"/>
          <w:sz w:val="24"/>
          <w:szCs w:val="24"/>
        </w:rPr>
        <w:t>–</w:t>
      </w:r>
      <w:r w:rsidRPr="0085066B">
        <w:rPr>
          <w:rFonts w:ascii="Times New Roman" w:hAnsi="Times New Roman" w:cs="Times New Roman"/>
          <w:sz w:val="24"/>
          <w:szCs w:val="24"/>
        </w:rPr>
        <w:t xml:space="preserve">3 года </w:t>
      </w:r>
      <w:r w:rsidR="00025624">
        <w:rPr>
          <w:rFonts w:ascii="Times New Roman" w:hAnsi="Times New Roman" w:cs="Times New Roman"/>
          <w:sz w:val="24"/>
          <w:szCs w:val="24"/>
        </w:rPr>
        <w:t>–</w:t>
      </w:r>
      <w:r w:rsidRPr="0085066B">
        <w:rPr>
          <w:rFonts w:ascii="Times New Roman" w:hAnsi="Times New Roman" w:cs="Times New Roman"/>
          <w:sz w:val="24"/>
          <w:szCs w:val="24"/>
        </w:rPr>
        <w:t xml:space="preserve"> это осуществление инновационной деятельности в </w:t>
      </w:r>
      <w:r w:rsidR="004B2B12" w:rsidRPr="0085066B">
        <w:rPr>
          <w:rFonts w:ascii="Times New Roman" w:hAnsi="Times New Roman" w:cs="Times New Roman"/>
          <w:sz w:val="24"/>
          <w:szCs w:val="24"/>
        </w:rPr>
        <w:t>сем</w:t>
      </w:r>
      <w:r w:rsidR="001D2E91" w:rsidRPr="0085066B">
        <w:rPr>
          <w:rFonts w:ascii="Times New Roman" w:hAnsi="Times New Roman" w:cs="Times New Roman"/>
          <w:sz w:val="24"/>
          <w:szCs w:val="24"/>
        </w:rPr>
        <w:t>и</w:t>
      </w:r>
      <w:r w:rsidRPr="0085066B">
        <w:rPr>
          <w:rFonts w:ascii="Times New Roman" w:hAnsi="Times New Roman" w:cs="Times New Roman"/>
          <w:sz w:val="24"/>
          <w:szCs w:val="24"/>
        </w:rPr>
        <w:t xml:space="preserve"> направлениях:</w:t>
      </w:r>
    </w:p>
    <w:p w14:paraId="4FEF1DFC" w14:textId="65033F61" w:rsidR="00065385" w:rsidRPr="0085066B" w:rsidRDefault="00D94D77" w:rsidP="00065385">
      <w:pPr>
        <w:pStyle w:val="a5"/>
        <w:jc w:val="both"/>
        <w:rPr>
          <w:rFonts w:ascii="Times New Roman" w:hAnsi="Times New Roman" w:cs="Times New Roman"/>
          <w:sz w:val="24"/>
          <w:szCs w:val="24"/>
        </w:rPr>
      </w:pPr>
      <w:r w:rsidRPr="0085066B">
        <w:rPr>
          <w:rFonts w:ascii="Times New Roman" w:hAnsi="Times New Roman" w:cs="Times New Roman"/>
          <w:sz w:val="24"/>
          <w:szCs w:val="24"/>
        </w:rPr>
        <w:tab/>
      </w:r>
      <w:r w:rsidR="00025624">
        <w:rPr>
          <w:rFonts w:ascii="Times New Roman" w:hAnsi="Times New Roman" w:cs="Times New Roman"/>
          <w:sz w:val="24"/>
          <w:szCs w:val="24"/>
        </w:rPr>
        <w:t>–</w:t>
      </w:r>
      <w:r w:rsidR="00065385" w:rsidRPr="0085066B">
        <w:rPr>
          <w:rFonts w:ascii="Times New Roman" w:hAnsi="Times New Roman" w:cs="Times New Roman"/>
          <w:sz w:val="24"/>
          <w:szCs w:val="24"/>
        </w:rPr>
        <w:t xml:space="preserve"> </w:t>
      </w:r>
      <w:r w:rsidR="004B2B12" w:rsidRPr="0085066B">
        <w:rPr>
          <w:rFonts w:ascii="Times New Roman" w:hAnsi="Times New Roman" w:cs="Times New Roman"/>
          <w:sz w:val="24"/>
          <w:szCs w:val="24"/>
        </w:rPr>
        <w:t>повышение качества подготовки обучающихся при реализации</w:t>
      </w:r>
      <w:r w:rsidR="00065385" w:rsidRPr="0085066B">
        <w:rPr>
          <w:rFonts w:ascii="Times New Roman" w:hAnsi="Times New Roman" w:cs="Times New Roman"/>
          <w:sz w:val="24"/>
          <w:szCs w:val="24"/>
        </w:rPr>
        <w:t xml:space="preserve"> обновленных ФГОС;</w:t>
      </w:r>
    </w:p>
    <w:p w14:paraId="235E286A" w14:textId="3C53CCF6" w:rsidR="00065385" w:rsidRPr="0085066B" w:rsidRDefault="00065385" w:rsidP="00065385">
      <w:pPr>
        <w:pStyle w:val="a5"/>
        <w:jc w:val="both"/>
        <w:rPr>
          <w:rFonts w:ascii="Times New Roman" w:hAnsi="Times New Roman" w:cs="Times New Roman"/>
          <w:sz w:val="24"/>
          <w:szCs w:val="24"/>
        </w:rPr>
      </w:pPr>
      <w:r w:rsidRPr="0085066B">
        <w:rPr>
          <w:rFonts w:ascii="Times New Roman" w:hAnsi="Times New Roman" w:cs="Times New Roman"/>
          <w:sz w:val="24"/>
          <w:szCs w:val="24"/>
        </w:rPr>
        <w:tab/>
      </w:r>
      <w:r w:rsidR="00025624">
        <w:rPr>
          <w:rFonts w:ascii="Times New Roman" w:hAnsi="Times New Roman" w:cs="Times New Roman"/>
          <w:sz w:val="24"/>
          <w:szCs w:val="24"/>
        </w:rPr>
        <w:t>–</w:t>
      </w:r>
      <w:r w:rsidRPr="0085066B">
        <w:rPr>
          <w:rFonts w:ascii="Times New Roman" w:hAnsi="Times New Roman" w:cs="Times New Roman"/>
          <w:sz w:val="24"/>
          <w:szCs w:val="24"/>
        </w:rPr>
        <w:t xml:space="preserve"> формирование функциональной грамотности обучающихся</w:t>
      </w:r>
      <w:r w:rsidR="004B2B12" w:rsidRPr="0085066B">
        <w:rPr>
          <w:rFonts w:ascii="Times New Roman" w:hAnsi="Times New Roman" w:cs="Times New Roman"/>
          <w:sz w:val="24"/>
          <w:szCs w:val="24"/>
        </w:rPr>
        <w:t xml:space="preserve">, в </w:t>
      </w:r>
      <w:proofErr w:type="gramStart"/>
      <w:r w:rsidR="004B2B12" w:rsidRPr="0085066B">
        <w:rPr>
          <w:rFonts w:ascii="Times New Roman" w:hAnsi="Times New Roman" w:cs="Times New Roman"/>
          <w:sz w:val="24"/>
          <w:szCs w:val="24"/>
        </w:rPr>
        <w:t>т.ч.</w:t>
      </w:r>
      <w:proofErr w:type="gramEnd"/>
      <w:r w:rsidR="004B2B12" w:rsidRPr="0085066B">
        <w:rPr>
          <w:rFonts w:ascii="Times New Roman" w:hAnsi="Times New Roman" w:cs="Times New Roman"/>
          <w:sz w:val="24"/>
          <w:szCs w:val="24"/>
        </w:rPr>
        <w:t xml:space="preserve"> в рамках сетевого взаимодействия</w:t>
      </w:r>
      <w:r w:rsidRPr="0085066B">
        <w:rPr>
          <w:rFonts w:ascii="Times New Roman" w:hAnsi="Times New Roman" w:cs="Times New Roman"/>
          <w:sz w:val="24"/>
          <w:szCs w:val="24"/>
        </w:rPr>
        <w:t>;</w:t>
      </w:r>
    </w:p>
    <w:p w14:paraId="6E412925" w14:textId="4D08C62D" w:rsidR="00065385" w:rsidRPr="0085066B" w:rsidRDefault="00065385" w:rsidP="00065385">
      <w:pPr>
        <w:pStyle w:val="a5"/>
        <w:ind w:left="-567" w:firstLine="567"/>
        <w:jc w:val="both"/>
        <w:rPr>
          <w:rFonts w:ascii="Times New Roman" w:hAnsi="Times New Roman" w:cs="Times New Roman"/>
          <w:sz w:val="24"/>
          <w:szCs w:val="24"/>
        </w:rPr>
      </w:pPr>
      <w:r w:rsidRPr="0085066B">
        <w:rPr>
          <w:rFonts w:ascii="Times New Roman" w:hAnsi="Times New Roman" w:cs="Times New Roman"/>
          <w:sz w:val="24"/>
          <w:szCs w:val="24"/>
        </w:rPr>
        <w:tab/>
      </w:r>
      <w:r w:rsidR="00025624">
        <w:rPr>
          <w:rFonts w:ascii="Times New Roman" w:hAnsi="Times New Roman" w:cs="Times New Roman"/>
          <w:sz w:val="24"/>
          <w:szCs w:val="24"/>
        </w:rPr>
        <w:t>–</w:t>
      </w:r>
      <w:r w:rsidRPr="0085066B">
        <w:rPr>
          <w:rFonts w:ascii="Times New Roman" w:hAnsi="Times New Roman" w:cs="Times New Roman"/>
          <w:sz w:val="24"/>
          <w:szCs w:val="24"/>
        </w:rPr>
        <w:t xml:space="preserve"> реализация инклюзивного обучения;</w:t>
      </w:r>
    </w:p>
    <w:p w14:paraId="54D46AF3" w14:textId="091BB964" w:rsidR="004B2B12" w:rsidRPr="0085066B" w:rsidRDefault="004B2B12" w:rsidP="00065385">
      <w:pPr>
        <w:pStyle w:val="a5"/>
        <w:ind w:left="-567" w:firstLine="567"/>
        <w:jc w:val="both"/>
        <w:rPr>
          <w:rFonts w:ascii="Times New Roman" w:hAnsi="Times New Roman" w:cs="Times New Roman"/>
          <w:sz w:val="24"/>
          <w:szCs w:val="24"/>
        </w:rPr>
      </w:pPr>
      <w:r w:rsidRPr="0085066B">
        <w:rPr>
          <w:rFonts w:ascii="Times New Roman" w:hAnsi="Times New Roman" w:cs="Times New Roman"/>
          <w:sz w:val="24"/>
          <w:szCs w:val="24"/>
        </w:rPr>
        <w:tab/>
      </w:r>
      <w:r w:rsidR="00025624">
        <w:rPr>
          <w:rFonts w:ascii="Times New Roman" w:hAnsi="Times New Roman" w:cs="Times New Roman"/>
          <w:sz w:val="24"/>
          <w:szCs w:val="24"/>
        </w:rPr>
        <w:t>–</w:t>
      </w:r>
      <w:r w:rsidRPr="0085066B">
        <w:rPr>
          <w:rFonts w:ascii="Times New Roman" w:hAnsi="Times New Roman" w:cs="Times New Roman"/>
          <w:sz w:val="24"/>
          <w:szCs w:val="24"/>
        </w:rPr>
        <w:t xml:space="preserve"> совершенствование школьной системы наставничества;</w:t>
      </w:r>
    </w:p>
    <w:p w14:paraId="7417C584" w14:textId="34C44D90" w:rsidR="00065385" w:rsidRPr="0085066B" w:rsidRDefault="00065385" w:rsidP="00065385">
      <w:pPr>
        <w:pStyle w:val="a5"/>
        <w:ind w:left="-567" w:firstLine="567"/>
        <w:jc w:val="both"/>
        <w:rPr>
          <w:rFonts w:ascii="Times New Roman" w:hAnsi="Times New Roman" w:cs="Times New Roman"/>
          <w:sz w:val="24"/>
          <w:szCs w:val="24"/>
        </w:rPr>
      </w:pPr>
      <w:r w:rsidRPr="0085066B">
        <w:rPr>
          <w:rFonts w:ascii="Times New Roman" w:hAnsi="Times New Roman" w:cs="Times New Roman"/>
          <w:sz w:val="24"/>
          <w:szCs w:val="24"/>
        </w:rPr>
        <w:tab/>
      </w:r>
      <w:r w:rsidR="00025624">
        <w:rPr>
          <w:rFonts w:ascii="Times New Roman" w:hAnsi="Times New Roman" w:cs="Times New Roman"/>
          <w:sz w:val="24"/>
          <w:szCs w:val="24"/>
        </w:rPr>
        <w:t>–</w:t>
      </w:r>
      <w:r w:rsidRPr="0085066B">
        <w:rPr>
          <w:rFonts w:ascii="Times New Roman" w:hAnsi="Times New Roman" w:cs="Times New Roman"/>
          <w:sz w:val="24"/>
          <w:szCs w:val="24"/>
        </w:rPr>
        <w:t xml:space="preserve"> создание школьной </w:t>
      </w:r>
      <w:r w:rsidR="004B2B12" w:rsidRPr="0085066B">
        <w:rPr>
          <w:rFonts w:ascii="Times New Roman" w:hAnsi="Times New Roman" w:cs="Times New Roman"/>
          <w:sz w:val="24"/>
          <w:szCs w:val="24"/>
        </w:rPr>
        <w:t xml:space="preserve">комфортной </w:t>
      </w:r>
      <w:r w:rsidRPr="0085066B">
        <w:rPr>
          <w:rFonts w:ascii="Times New Roman" w:hAnsi="Times New Roman" w:cs="Times New Roman"/>
          <w:sz w:val="24"/>
          <w:szCs w:val="24"/>
        </w:rPr>
        <w:t>образовательной среды;</w:t>
      </w:r>
    </w:p>
    <w:p w14:paraId="4F013F9B" w14:textId="5E0DB56E" w:rsidR="00B21B5F" w:rsidRPr="0085066B" w:rsidRDefault="00B21B5F" w:rsidP="00065385">
      <w:pPr>
        <w:pStyle w:val="a5"/>
        <w:ind w:left="-567" w:firstLine="567"/>
        <w:jc w:val="both"/>
        <w:rPr>
          <w:rFonts w:ascii="Times New Roman" w:hAnsi="Times New Roman" w:cs="Times New Roman"/>
          <w:sz w:val="24"/>
          <w:szCs w:val="24"/>
        </w:rPr>
      </w:pPr>
      <w:r w:rsidRPr="0085066B">
        <w:rPr>
          <w:rFonts w:ascii="Times New Roman" w:hAnsi="Times New Roman" w:cs="Times New Roman"/>
          <w:sz w:val="24"/>
          <w:szCs w:val="24"/>
        </w:rPr>
        <w:tab/>
      </w:r>
      <w:r w:rsidR="00025624">
        <w:rPr>
          <w:rFonts w:ascii="Times New Roman" w:hAnsi="Times New Roman" w:cs="Times New Roman"/>
          <w:sz w:val="24"/>
          <w:szCs w:val="24"/>
        </w:rPr>
        <w:t>–</w:t>
      </w:r>
      <w:r w:rsidRPr="0085066B">
        <w:rPr>
          <w:rFonts w:ascii="Times New Roman" w:hAnsi="Times New Roman" w:cs="Times New Roman"/>
          <w:sz w:val="24"/>
          <w:szCs w:val="24"/>
        </w:rPr>
        <w:t xml:space="preserve"> развитие </w:t>
      </w:r>
      <w:r w:rsidR="00272677" w:rsidRPr="0085066B">
        <w:rPr>
          <w:rFonts w:ascii="Times New Roman" w:hAnsi="Times New Roman" w:cs="Times New Roman"/>
          <w:sz w:val="24"/>
          <w:szCs w:val="24"/>
        </w:rPr>
        <w:t xml:space="preserve">проектной и </w:t>
      </w:r>
      <w:r w:rsidRPr="0085066B">
        <w:rPr>
          <w:rFonts w:ascii="Times New Roman" w:hAnsi="Times New Roman" w:cs="Times New Roman"/>
          <w:sz w:val="24"/>
          <w:szCs w:val="24"/>
        </w:rPr>
        <w:t>грантовой деятельности;</w:t>
      </w:r>
    </w:p>
    <w:p w14:paraId="7DF1F173" w14:textId="522BC444" w:rsidR="00065385" w:rsidRPr="0085066B" w:rsidRDefault="00065385" w:rsidP="00B21B5F">
      <w:pPr>
        <w:pStyle w:val="a5"/>
        <w:ind w:left="-567" w:firstLine="567"/>
        <w:jc w:val="both"/>
        <w:rPr>
          <w:rFonts w:ascii="Times New Roman" w:hAnsi="Times New Roman" w:cs="Times New Roman"/>
          <w:sz w:val="24"/>
          <w:szCs w:val="24"/>
        </w:rPr>
      </w:pPr>
      <w:r w:rsidRPr="0085066B">
        <w:rPr>
          <w:rFonts w:ascii="Times New Roman" w:hAnsi="Times New Roman" w:cs="Times New Roman"/>
          <w:sz w:val="24"/>
          <w:szCs w:val="24"/>
        </w:rPr>
        <w:tab/>
      </w:r>
      <w:r w:rsidR="00025624">
        <w:rPr>
          <w:rFonts w:ascii="Times New Roman" w:hAnsi="Times New Roman" w:cs="Times New Roman"/>
          <w:sz w:val="24"/>
          <w:szCs w:val="24"/>
        </w:rPr>
        <w:t>–</w:t>
      </w:r>
      <w:r w:rsidRPr="0085066B">
        <w:rPr>
          <w:rFonts w:ascii="Times New Roman" w:hAnsi="Times New Roman" w:cs="Times New Roman"/>
          <w:sz w:val="24"/>
          <w:szCs w:val="24"/>
        </w:rPr>
        <w:t xml:space="preserve"> повышение эффект</w:t>
      </w:r>
      <w:r w:rsidR="00B21B5F" w:rsidRPr="0085066B">
        <w:rPr>
          <w:rFonts w:ascii="Times New Roman" w:hAnsi="Times New Roman" w:cs="Times New Roman"/>
          <w:sz w:val="24"/>
          <w:szCs w:val="24"/>
        </w:rPr>
        <w:t>ивности кадетского образования</w:t>
      </w:r>
      <w:r w:rsidRPr="0085066B">
        <w:rPr>
          <w:rFonts w:ascii="Times New Roman" w:hAnsi="Times New Roman" w:cs="Times New Roman"/>
          <w:sz w:val="24"/>
          <w:szCs w:val="24"/>
        </w:rPr>
        <w:t>.</w:t>
      </w:r>
    </w:p>
    <w:p w14:paraId="45C8C84E" w14:textId="77777777" w:rsidR="00D94D77" w:rsidRPr="00F65FD7" w:rsidRDefault="00D94D77" w:rsidP="00065385">
      <w:pPr>
        <w:pStyle w:val="a5"/>
        <w:jc w:val="both"/>
        <w:rPr>
          <w:rFonts w:ascii="Times New Roman" w:hAnsi="Times New Roman" w:cs="Times New Roman"/>
          <w:color w:val="FF0000"/>
          <w:sz w:val="24"/>
          <w:szCs w:val="24"/>
        </w:rPr>
      </w:pPr>
    </w:p>
    <w:p w14:paraId="42B9382B" w14:textId="77777777" w:rsidR="00D94D77" w:rsidRPr="004E2E34" w:rsidRDefault="00D94D77" w:rsidP="00D94D77">
      <w:pPr>
        <w:pStyle w:val="a5"/>
        <w:jc w:val="both"/>
        <w:rPr>
          <w:rFonts w:ascii="Times New Roman" w:hAnsi="Times New Roman" w:cs="Times New Roman"/>
          <w:color w:val="FF0000"/>
          <w:sz w:val="24"/>
          <w:szCs w:val="24"/>
        </w:rPr>
      </w:pPr>
    </w:p>
    <w:p w14:paraId="56ACAFAC" w14:textId="77777777" w:rsidR="00D94D77" w:rsidRPr="004E2E34" w:rsidRDefault="00D94D77" w:rsidP="00D94D77">
      <w:pPr>
        <w:pStyle w:val="a5"/>
        <w:jc w:val="both"/>
        <w:rPr>
          <w:rFonts w:ascii="Times New Roman" w:hAnsi="Times New Roman" w:cs="Times New Roman"/>
          <w:color w:val="FF0000"/>
          <w:sz w:val="24"/>
          <w:szCs w:val="24"/>
        </w:rPr>
      </w:pPr>
    </w:p>
    <w:p w14:paraId="39DC4276" w14:textId="77777777" w:rsidR="00A73269" w:rsidRPr="00B21B5F" w:rsidRDefault="00D94D77" w:rsidP="00473CB2">
      <w:pPr>
        <w:jc w:val="both"/>
        <w:rPr>
          <w:color w:val="FF0000"/>
        </w:rPr>
      </w:pPr>
      <w:r w:rsidRPr="004E2E34">
        <w:rPr>
          <w:color w:val="FF0000"/>
        </w:rPr>
        <w:t xml:space="preserve">  </w:t>
      </w:r>
      <w:r w:rsidRPr="004E2E34">
        <w:rPr>
          <w:color w:val="FF0000"/>
        </w:rPr>
        <w:tab/>
        <w:t xml:space="preserve"> </w:t>
      </w:r>
      <w:r w:rsidRPr="00510787">
        <w:t>Директор школы</w:t>
      </w:r>
      <w:r w:rsidRPr="00510787">
        <w:tab/>
      </w:r>
      <w:r w:rsidRPr="00510787">
        <w:tab/>
      </w:r>
      <w:r w:rsidRPr="00510787">
        <w:tab/>
      </w:r>
      <w:r w:rsidRPr="00510787">
        <w:tab/>
      </w:r>
      <w:r w:rsidRPr="00510787">
        <w:tab/>
        <w:t>Е.В. Буева</w:t>
      </w:r>
    </w:p>
    <w:sectPr w:rsidR="00A73269" w:rsidRPr="00B21B5F" w:rsidSect="00863FD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andex-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346A"/>
    <w:multiLevelType w:val="hybridMultilevel"/>
    <w:tmpl w:val="2286F180"/>
    <w:lvl w:ilvl="0" w:tplc="04190001">
      <w:start w:val="1"/>
      <w:numFmt w:val="bullet"/>
      <w:lvlText w:val=""/>
      <w:lvlJc w:val="left"/>
      <w:pPr>
        <w:ind w:left="784" w:hanging="360"/>
      </w:pPr>
      <w:rPr>
        <w:rFonts w:ascii="Symbol" w:hAnsi="Symbol" w:hint="default"/>
      </w:rPr>
    </w:lvl>
    <w:lvl w:ilvl="1" w:tplc="04190003">
      <w:start w:val="1"/>
      <w:numFmt w:val="bullet"/>
      <w:lvlText w:val="o"/>
      <w:lvlJc w:val="left"/>
      <w:pPr>
        <w:ind w:left="1504" w:hanging="360"/>
      </w:pPr>
      <w:rPr>
        <w:rFonts w:ascii="Courier New" w:hAnsi="Courier New" w:cs="Courier New" w:hint="default"/>
      </w:rPr>
    </w:lvl>
    <w:lvl w:ilvl="2" w:tplc="04190005">
      <w:start w:val="1"/>
      <w:numFmt w:val="bullet"/>
      <w:lvlText w:val=""/>
      <w:lvlJc w:val="left"/>
      <w:pPr>
        <w:ind w:left="2224" w:hanging="360"/>
      </w:pPr>
      <w:rPr>
        <w:rFonts w:ascii="Wingdings" w:hAnsi="Wingdings" w:hint="default"/>
      </w:rPr>
    </w:lvl>
    <w:lvl w:ilvl="3" w:tplc="04190001">
      <w:start w:val="1"/>
      <w:numFmt w:val="bullet"/>
      <w:lvlText w:val=""/>
      <w:lvlJc w:val="left"/>
      <w:pPr>
        <w:ind w:left="2944" w:hanging="360"/>
      </w:pPr>
      <w:rPr>
        <w:rFonts w:ascii="Symbol" w:hAnsi="Symbol" w:hint="default"/>
      </w:rPr>
    </w:lvl>
    <w:lvl w:ilvl="4" w:tplc="04190003">
      <w:start w:val="1"/>
      <w:numFmt w:val="bullet"/>
      <w:lvlText w:val="o"/>
      <w:lvlJc w:val="left"/>
      <w:pPr>
        <w:ind w:left="3664" w:hanging="360"/>
      </w:pPr>
      <w:rPr>
        <w:rFonts w:ascii="Courier New" w:hAnsi="Courier New" w:cs="Courier New" w:hint="default"/>
      </w:rPr>
    </w:lvl>
    <w:lvl w:ilvl="5" w:tplc="04190005">
      <w:start w:val="1"/>
      <w:numFmt w:val="bullet"/>
      <w:lvlText w:val=""/>
      <w:lvlJc w:val="left"/>
      <w:pPr>
        <w:ind w:left="4384" w:hanging="360"/>
      </w:pPr>
      <w:rPr>
        <w:rFonts w:ascii="Wingdings" w:hAnsi="Wingdings" w:hint="default"/>
      </w:rPr>
    </w:lvl>
    <w:lvl w:ilvl="6" w:tplc="04190001">
      <w:start w:val="1"/>
      <w:numFmt w:val="bullet"/>
      <w:lvlText w:val=""/>
      <w:lvlJc w:val="left"/>
      <w:pPr>
        <w:ind w:left="5104" w:hanging="360"/>
      </w:pPr>
      <w:rPr>
        <w:rFonts w:ascii="Symbol" w:hAnsi="Symbol" w:hint="default"/>
      </w:rPr>
    </w:lvl>
    <w:lvl w:ilvl="7" w:tplc="04190003">
      <w:start w:val="1"/>
      <w:numFmt w:val="bullet"/>
      <w:lvlText w:val="o"/>
      <w:lvlJc w:val="left"/>
      <w:pPr>
        <w:ind w:left="5824" w:hanging="360"/>
      </w:pPr>
      <w:rPr>
        <w:rFonts w:ascii="Courier New" w:hAnsi="Courier New" w:cs="Courier New" w:hint="default"/>
      </w:rPr>
    </w:lvl>
    <w:lvl w:ilvl="8" w:tplc="04190005">
      <w:start w:val="1"/>
      <w:numFmt w:val="bullet"/>
      <w:lvlText w:val=""/>
      <w:lvlJc w:val="left"/>
      <w:pPr>
        <w:ind w:left="6544" w:hanging="360"/>
      </w:pPr>
      <w:rPr>
        <w:rFonts w:ascii="Wingdings" w:hAnsi="Wingdings" w:hint="default"/>
      </w:rPr>
    </w:lvl>
  </w:abstractNum>
  <w:abstractNum w:abstractNumId="1" w15:restartNumberingAfterBreak="0">
    <w:nsid w:val="30F26BAC"/>
    <w:multiLevelType w:val="hybridMultilevel"/>
    <w:tmpl w:val="FEF80CEC"/>
    <w:lvl w:ilvl="0" w:tplc="177E9A0C">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799804DF"/>
    <w:multiLevelType w:val="hybridMultilevel"/>
    <w:tmpl w:val="CA70A494"/>
    <w:lvl w:ilvl="0" w:tplc="612C471E">
      <w:start w:val="1"/>
      <w:numFmt w:val="bullet"/>
      <w:lvlText w:val=""/>
      <w:lvlJc w:val="left"/>
      <w:pPr>
        <w:tabs>
          <w:tab w:val="num" w:pos="360"/>
        </w:tabs>
        <w:ind w:left="360" w:hanging="360"/>
      </w:pPr>
      <w:rPr>
        <w:rFonts w:ascii="Symbol" w:hAnsi="Symbol" w:hint="default"/>
        <w:color w:val="auto"/>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EE"/>
    <w:rsid w:val="00001CE5"/>
    <w:rsid w:val="00002A2A"/>
    <w:rsid w:val="00025624"/>
    <w:rsid w:val="00050DE6"/>
    <w:rsid w:val="00053326"/>
    <w:rsid w:val="00065385"/>
    <w:rsid w:val="000936E4"/>
    <w:rsid w:val="000B4EE5"/>
    <w:rsid w:val="000C0C42"/>
    <w:rsid w:val="000D2F47"/>
    <w:rsid w:val="000D66B0"/>
    <w:rsid w:val="00105F09"/>
    <w:rsid w:val="00126E72"/>
    <w:rsid w:val="00175435"/>
    <w:rsid w:val="00191DC3"/>
    <w:rsid w:val="0019288F"/>
    <w:rsid w:val="001A33B3"/>
    <w:rsid w:val="001A6CEE"/>
    <w:rsid w:val="001A7D6D"/>
    <w:rsid w:val="001B0E34"/>
    <w:rsid w:val="001B3CFB"/>
    <w:rsid w:val="001C03D6"/>
    <w:rsid w:val="001D2E91"/>
    <w:rsid w:val="0020512B"/>
    <w:rsid w:val="00223C19"/>
    <w:rsid w:val="00230C94"/>
    <w:rsid w:val="002433E2"/>
    <w:rsid w:val="0025175F"/>
    <w:rsid w:val="00263944"/>
    <w:rsid w:val="00272677"/>
    <w:rsid w:val="00293B66"/>
    <w:rsid w:val="002E2E85"/>
    <w:rsid w:val="002E39EB"/>
    <w:rsid w:val="002F063A"/>
    <w:rsid w:val="002F0E3B"/>
    <w:rsid w:val="00304D26"/>
    <w:rsid w:val="003521DA"/>
    <w:rsid w:val="00353D96"/>
    <w:rsid w:val="00364005"/>
    <w:rsid w:val="0037216B"/>
    <w:rsid w:val="00387AC5"/>
    <w:rsid w:val="003947C5"/>
    <w:rsid w:val="003A5336"/>
    <w:rsid w:val="003D1160"/>
    <w:rsid w:val="003E27DB"/>
    <w:rsid w:val="0045309F"/>
    <w:rsid w:val="00453F2F"/>
    <w:rsid w:val="00473CB2"/>
    <w:rsid w:val="0047764C"/>
    <w:rsid w:val="004A4D45"/>
    <w:rsid w:val="004B2B12"/>
    <w:rsid w:val="004C3684"/>
    <w:rsid w:val="004E2E34"/>
    <w:rsid w:val="004E7A03"/>
    <w:rsid w:val="00510787"/>
    <w:rsid w:val="005163D0"/>
    <w:rsid w:val="0053344D"/>
    <w:rsid w:val="00533D08"/>
    <w:rsid w:val="0057555A"/>
    <w:rsid w:val="00585E41"/>
    <w:rsid w:val="0059262C"/>
    <w:rsid w:val="005F6957"/>
    <w:rsid w:val="00620905"/>
    <w:rsid w:val="00633059"/>
    <w:rsid w:val="00635912"/>
    <w:rsid w:val="00665E38"/>
    <w:rsid w:val="006730AA"/>
    <w:rsid w:val="00675955"/>
    <w:rsid w:val="00692868"/>
    <w:rsid w:val="00696358"/>
    <w:rsid w:val="006A521F"/>
    <w:rsid w:val="006B2E02"/>
    <w:rsid w:val="006D7BB6"/>
    <w:rsid w:val="0070653B"/>
    <w:rsid w:val="0071454F"/>
    <w:rsid w:val="0075733A"/>
    <w:rsid w:val="00770D41"/>
    <w:rsid w:val="00781D99"/>
    <w:rsid w:val="007B0211"/>
    <w:rsid w:val="007C320A"/>
    <w:rsid w:val="007C3B30"/>
    <w:rsid w:val="007C6566"/>
    <w:rsid w:val="007E0BAC"/>
    <w:rsid w:val="007E732D"/>
    <w:rsid w:val="007E7D49"/>
    <w:rsid w:val="00804150"/>
    <w:rsid w:val="0082485B"/>
    <w:rsid w:val="008340AD"/>
    <w:rsid w:val="0085066B"/>
    <w:rsid w:val="00856132"/>
    <w:rsid w:val="00863FD2"/>
    <w:rsid w:val="008712B5"/>
    <w:rsid w:val="00871EC3"/>
    <w:rsid w:val="008721B4"/>
    <w:rsid w:val="00884896"/>
    <w:rsid w:val="00896F02"/>
    <w:rsid w:val="008A7752"/>
    <w:rsid w:val="008C5EF5"/>
    <w:rsid w:val="008F0A44"/>
    <w:rsid w:val="00902F3F"/>
    <w:rsid w:val="00930EC8"/>
    <w:rsid w:val="00937534"/>
    <w:rsid w:val="0095246F"/>
    <w:rsid w:val="00983D8F"/>
    <w:rsid w:val="009F1777"/>
    <w:rsid w:val="00A1473D"/>
    <w:rsid w:val="00A73269"/>
    <w:rsid w:val="00A76226"/>
    <w:rsid w:val="00A906D4"/>
    <w:rsid w:val="00AB292E"/>
    <w:rsid w:val="00AE136C"/>
    <w:rsid w:val="00B21B5F"/>
    <w:rsid w:val="00B240C7"/>
    <w:rsid w:val="00B424B4"/>
    <w:rsid w:val="00B70F87"/>
    <w:rsid w:val="00B94111"/>
    <w:rsid w:val="00BA2DDE"/>
    <w:rsid w:val="00BB482B"/>
    <w:rsid w:val="00BE64BD"/>
    <w:rsid w:val="00BE6AB2"/>
    <w:rsid w:val="00C349A1"/>
    <w:rsid w:val="00C41C62"/>
    <w:rsid w:val="00C44FDC"/>
    <w:rsid w:val="00C62E58"/>
    <w:rsid w:val="00C642FF"/>
    <w:rsid w:val="00CE28F8"/>
    <w:rsid w:val="00D400C3"/>
    <w:rsid w:val="00D94D77"/>
    <w:rsid w:val="00DB4200"/>
    <w:rsid w:val="00DC4D12"/>
    <w:rsid w:val="00DC560C"/>
    <w:rsid w:val="00DE52F1"/>
    <w:rsid w:val="00DF1088"/>
    <w:rsid w:val="00E01788"/>
    <w:rsid w:val="00E21583"/>
    <w:rsid w:val="00E24167"/>
    <w:rsid w:val="00E535EC"/>
    <w:rsid w:val="00E71DAE"/>
    <w:rsid w:val="00E81000"/>
    <w:rsid w:val="00ED0A63"/>
    <w:rsid w:val="00EE20AF"/>
    <w:rsid w:val="00EF09E8"/>
    <w:rsid w:val="00EF44A9"/>
    <w:rsid w:val="00F2117E"/>
    <w:rsid w:val="00F411F8"/>
    <w:rsid w:val="00F4787B"/>
    <w:rsid w:val="00F65FD7"/>
    <w:rsid w:val="00F77EC9"/>
    <w:rsid w:val="00F82773"/>
    <w:rsid w:val="00F9513B"/>
    <w:rsid w:val="00FA15EE"/>
    <w:rsid w:val="00FA251A"/>
    <w:rsid w:val="00FE3A5B"/>
    <w:rsid w:val="00FF3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F70E"/>
  <w15:docId w15:val="{DA0BCD53-1A15-42F0-A810-4DCD7356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94D77"/>
    <w:pPr>
      <w:widowControl w:val="0"/>
      <w:ind w:firstLine="709"/>
      <w:jc w:val="both"/>
    </w:pPr>
  </w:style>
  <w:style w:type="character" w:customStyle="1" w:styleId="a4">
    <w:name w:val="Основной текст с отступом Знак"/>
    <w:basedOn w:val="a0"/>
    <w:link w:val="a3"/>
    <w:semiHidden/>
    <w:rsid w:val="00D94D77"/>
    <w:rPr>
      <w:rFonts w:ascii="Times New Roman" w:eastAsia="Times New Roman" w:hAnsi="Times New Roman" w:cs="Times New Roman"/>
      <w:sz w:val="24"/>
      <w:szCs w:val="24"/>
      <w:lang w:eastAsia="ru-RU"/>
    </w:rPr>
  </w:style>
  <w:style w:type="paragraph" w:styleId="a5">
    <w:name w:val="Plain Text"/>
    <w:basedOn w:val="a"/>
    <w:link w:val="a6"/>
    <w:unhideWhenUsed/>
    <w:rsid w:val="00D94D77"/>
    <w:rPr>
      <w:rFonts w:ascii="Courier New" w:hAnsi="Courier New" w:cs="Courier New"/>
      <w:sz w:val="20"/>
      <w:szCs w:val="20"/>
    </w:rPr>
  </w:style>
  <w:style w:type="character" w:customStyle="1" w:styleId="a6">
    <w:name w:val="Текст Знак"/>
    <w:basedOn w:val="a0"/>
    <w:link w:val="a5"/>
    <w:rsid w:val="00D94D77"/>
    <w:rPr>
      <w:rFonts w:ascii="Courier New" w:eastAsia="Times New Roman" w:hAnsi="Courier New" w:cs="Courier New"/>
      <w:sz w:val="20"/>
      <w:szCs w:val="20"/>
      <w:lang w:eastAsia="ru-RU"/>
    </w:rPr>
  </w:style>
  <w:style w:type="character" w:customStyle="1" w:styleId="a7">
    <w:name w:val="Абзац списка Знак"/>
    <w:link w:val="a8"/>
    <w:uiPriority w:val="99"/>
    <w:locked/>
    <w:rsid w:val="00D94D77"/>
    <w:rPr>
      <w:rFonts w:ascii="Times New Roman" w:eastAsia="Times New Roman" w:hAnsi="Times New Roman" w:cs="Times New Roman"/>
      <w:sz w:val="24"/>
      <w:szCs w:val="24"/>
      <w:lang w:eastAsia="ru-RU"/>
    </w:rPr>
  </w:style>
  <w:style w:type="paragraph" w:styleId="a8">
    <w:name w:val="List Paragraph"/>
    <w:basedOn w:val="a"/>
    <w:link w:val="a7"/>
    <w:uiPriority w:val="34"/>
    <w:qFormat/>
    <w:rsid w:val="00D94D77"/>
    <w:pPr>
      <w:ind w:left="720"/>
      <w:contextualSpacing/>
    </w:pPr>
  </w:style>
  <w:style w:type="paragraph" w:styleId="a9">
    <w:name w:val="Balloon Text"/>
    <w:basedOn w:val="a"/>
    <w:link w:val="aa"/>
    <w:uiPriority w:val="99"/>
    <w:semiHidden/>
    <w:unhideWhenUsed/>
    <w:rsid w:val="00D94D77"/>
    <w:rPr>
      <w:rFonts w:ascii="Tahoma" w:hAnsi="Tahoma" w:cs="Tahoma"/>
      <w:sz w:val="16"/>
      <w:szCs w:val="16"/>
    </w:rPr>
  </w:style>
  <w:style w:type="character" w:customStyle="1" w:styleId="aa">
    <w:name w:val="Текст выноски Знак"/>
    <w:basedOn w:val="a0"/>
    <w:link w:val="a9"/>
    <w:uiPriority w:val="99"/>
    <w:semiHidden/>
    <w:rsid w:val="00D94D77"/>
    <w:rPr>
      <w:rFonts w:ascii="Tahoma" w:eastAsia="Times New Roman" w:hAnsi="Tahoma" w:cs="Tahoma"/>
      <w:sz w:val="16"/>
      <w:szCs w:val="16"/>
      <w:lang w:eastAsia="ru-RU"/>
    </w:rPr>
  </w:style>
  <w:style w:type="paragraph" w:styleId="1">
    <w:name w:val="toc 1"/>
    <w:basedOn w:val="a"/>
    <w:next w:val="a"/>
    <w:autoRedefine/>
    <w:unhideWhenUsed/>
    <w:rsid w:val="00263944"/>
    <w:pPr>
      <w:widowControl w:val="0"/>
      <w:tabs>
        <w:tab w:val="right" w:leader="dot" w:pos="9627"/>
      </w:tabs>
    </w:pPr>
    <w:rPr>
      <w:rFonts w:eastAsiaTheme="majorEastAsia"/>
      <w:noProof/>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
    <w:link w:val="ac"/>
    <w:uiPriority w:val="99"/>
    <w:unhideWhenUsed/>
    <w:qFormat/>
    <w:rsid w:val="0095246F"/>
    <w:pPr>
      <w:spacing w:before="100" w:beforeAutospacing="1" w:after="100" w:afterAutospacing="1"/>
    </w:pPr>
  </w:style>
  <w:style w:type="character" w:customStyle="1" w:styleId="ac">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b"/>
    <w:uiPriority w:val="99"/>
    <w:locked/>
    <w:rsid w:val="0095246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813183">
      <w:bodyDiv w:val="1"/>
      <w:marLeft w:val="0"/>
      <w:marRight w:val="0"/>
      <w:marTop w:val="0"/>
      <w:marBottom w:val="0"/>
      <w:divBdr>
        <w:top w:val="none" w:sz="0" w:space="0" w:color="auto"/>
        <w:left w:val="none" w:sz="0" w:space="0" w:color="auto"/>
        <w:bottom w:val="none" w:sz="0" w:space="0" w:color="auto"/>
        <w:right w:val="none" w:sz="0" w:space="0" w:color="auto"/>
      </w:divBdr>
    </w:div>
    <w:div w:id="172898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c:v>
                </c:pt>
              </c:strCache>
            </c:strRef>
          </c:tx>
          <c:invertIfNegative val="0"/>
          <c:cat>
            <c:strRef>
              <c:f>Лист1!$A$2:$A$3</c:f>
              <c:strCache>
                <c:ptCount val="2"/>
                <c:pt idx="0">
                  <c:v>Количество обучающихся</c:v>
                </c:pt>
                <c:pt idx="1">
                  <c:v> Количество классов</c:v>
                </c:pt>
              </c:strCache>
            </c:strRef>
          </c:cat>
          <c:val>
            <c:numRef>
              <c:f>Лист1!$B$2:$B$3</c:f>
              <c:numCache>
                <c:formatCode>General</c:formatCode>
                <c:ptCount val="2"/>
                <c:pt idx="0">
                  <c:v>475</c:v>
                </c:pt>
                <c:pt idx="1">
                  <c:v>19</c:v>
                </c:pt>
              </c:numCache>
            </c:numRef>
          </c:val>
          <c:extLst>
            <c:ext xmlns:c16="http://schemas.microsoft.com/office/drawing/2014/chart" uri="{C3380CC4-5D6E-409C-BE32-E72D297353CC}">
              <c16:uniqueId val="{00000000-379B-4286-B394-2840A1E917BC}"/>
            </c:ext>
          </c:extLst>
        </c:ser>
        <c:ser>
          <c:idx val="1"/>
          <c:order val="1"/>
          <c:tx>
            <c:strRef>
              <c:f>Лист1!$C$1</c:f>
              <c:strCache>
                <c:ptCount val="1"/>
                <c:pt idx="0">
                  <c:v>2021</c:v>
                </c:pt>
              </c:strCache>
            </c:strRef>
          </c:tx>
          <c:invertIfNegative val="0"/>
          <c:cat>
            <c:strRef>
              <c:f>Лист1!$A$2:$A$3</c:f>
              <c:strCache>
                <c:ptCount val="2"/>
                <c:pt idx="0">
                  <c:v>Количество обучающихся</c:v>
                </c:pt>
                <c:pt idx="1">
                  <c:v> Количество классов</c:v>
                </c:pt>
              </c:strCache>
            </c:strRef>
          </c:cat>
          <c:val>
            <c:numRef>
              <c:f>Лист1!$C$2:$C$3</c:f>
              <c:numCache>
                <c:formatCode>General</c:formatCode>
                <c:ptCount val="2"/>
                <c:pt idx="0">
                  <c:v>477</c:v>
                </c:pt>
                <c:pt idx="1">
                  <c:v>19</c:v>
                </c:pt>
              </c:numCache>
            </c:numRef>
          </c:val>
          <c:extLst>
            <c:ext xmlns:c16="http://schemas.microsoft.com/office/drawing/2014/chart" uri="{C3380CC4-5D6E-409C-BE32-E72D297353CC}">
              <c16:uniqueId val="{00000001-379B-4286-B394-2840A1E917BC}"/>
            </c:ext>
          </c:extLst>
        </c:ser>
        <c:ser>
          <c:idx val="2"/>
          <c:order val="2"/>
          <c:tx>
            <c:strRef>
              <c:f>Лист1!$D$1</c:f>
              <c:strCache>
                <c:ptCount val="1"/>
                <c:pt idx="0">
                  <c:v>2022</c:v>
                </c:pt>
              </c:strCache>
            </c:strRef>
          </c:tx>
          <c:invertIfNegative val="0"/>
          <c:cat>
            <c:strRef>
              <c:f>Лист1!$A$2:$A$3</c:f>
              <c:strCache>
                <c:ptCount val="2"/>
                <c:pt idx="0">
                  <c:v>Количество обучающихся</c:v>
                </c:pt>
                <c:pt idx="1">
                  <c:v> Количество классов</c:v>
                </c:pt>
              </c:strCache>
            </c:strRef>
          </c:cat>
          <c:val>
            <c:numRef>
              <c:f>Лист1!$D$2:$D$3</c:f>
              <c:numCache>
                <c:formatCode>General</c:formatCode>
                <c:ptCount val="2"/>
                <c:pt idx="0">
                  <c:v>496</c:v>
                </c:pt>
                <c:pt idx="1">
                  <c:v>19</c:v>
                </c:pt>
              </c:numCache>
            </c:numRef>
          </c:val>
          <c:extLst>
            <c:ext xmlns:c16="http://schemas.microsoft.com/office/drawing/2014/chart" uri="{C3380CC4-5D6E-409C-BE32-E72D297353CC}">
              <c16:uniqueId val="{00000002-379B-4286-B394-2840A1E917BC}"/>
            </c:ext>
          </c:extLst>
        </c:ser>
        <c:ser>
          <c:idx val="3"/>
          <c:order val="3"/>
          <c:tx>
            <c:strRef>
              <c:f>Лист1!$E$1</c:f>
              <c:strCache>
                <c:ptCount val="1"/>
                <c:pt idx="0">
                  <c:v>2023</c:v>
                </c:pt>
              </c:strCache>
            </c:strRef>
          </c:tx>
          <c:invertIfNegative val="0"/>
          <c:cat>
            <c:strRef>
              <c:f>Лист1!$A$2:$A$3</c:f>
              <c:strCache>
                <c:ptCount val="2"/>
                <c:pt idx="0">
                  <c:v>Количество обучающихся</c:v>
                </c:pt>
                <c:pt idx="1">
                  <c:v> Количество классов</c:v>
                </c:pt>
              </c:strCache>
            </c:strRef>
          </c:cat>
          <c:val>
            <c:numRef>
              <c:f>Лист1!$E$2:$E$3</c:f>
              <c:numCache>
                <c:formatCode>General</c:formatCode>
                <c:ptCount val="2"/>
                <c:pt idx="0">
                  <c:v>495</c:v>
                </c:pt>
                <c:pt idx="1">
                  <c:v>20</c:v>
                </c:pt>
              </c:numCache>
            </c:numRef>
          </c:val>
          <c:extLst>
            <c:ext xmlns:c16="http://schemas.microsoft.com/office/drawing/2014/chart" uri="{C3380CC4-5D6E-409C-BE32-E72D297353CC}">
              <c16:uniqueId val="{00000003-379B-4286-B394-2840A1E917BC}"/>
            </c:ext>
          </c:extLst>
        </c:ser>
        <c:ser>
          <c:idx val="4"/>
          <c:order val="4"/>
          <c:tx>
            <c:strRef>
              <c:f>Лист1!$F$1</c:f>
              <c:strCache>
                <c:ptCount val="1"/>
                <c:pt idx="0">
                  <c:v>2024</c:v>
                </c:pt>
              </c:strCache>
            </c:strRef>
          </c:tx>
          <c:invertIfNegative val="0"/>
          <c:cat>
            <c:strRef>
              <c:f>Лист1!$A$2:$A$3</c:f>
              <c:strCache>
                <c:ptCount val="2"/>
                <c:pt idx="0">
                  <c:v>Количество обучающихся</c:v>
                </c:pt>
                <c:pt idx="1">
                  <c:v> Количество классов</c:v>
                </c:pt>
              </c:strCache>
            </c:strRef>
          </c:cat>
          <c:val>
            <c:numRef>
              <c:f>Лист1!$F$2:$F$3</c:f>
              <c:numCache>
                <c:formatCode>General</c:formatCode>
                <c:ptCount val="2"/>
                <c:pt idx="0">
                  <c:v>489</c:v>
                </c:pt>
                <c:pt idx="1">
                  <c:v>20</c:v>
                </c:pt>
              </c:numCache>
            </c:numRef>
          </c:val>
          <c:extLst>
            <c:ext xmlns:c16="http://schemas.microsoft.com/office/drawing/2014/chart" uri="{C3380CC4-5D6E-409C-BE32-E72D297353CC}">
              <c16:uniqueId val="{00000004-379B-4286-B394-2840A1E917BC}"/>
            </c:ext>
          </c:extLst>
        </c:ser>
        <c:dLbls>
          <c:showLegendKey val="0"/>
          <c:showVal val="0"/>
          <c:showCatName val="0"/>
          <c:showSerName val="0"/>
          <c:showPercent val="0"/>
          <c:showBubbleSize val="0"/>
        </c:dLbls>
        <c:gapWidth val="150"/>
        <c:axId val="200382720"/>
        <c:axId val="200402432"/>
      </c:barChart>
      <c:catAx>
        <c:axId val="200382720"/>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0402432"/>
        <c:crosses val="autoZero"/>
        <c:auto val="1"/>
        <c:lblAlgn val="ctr"/>
        <c:lblOffset val="100"/>
        <c:noMultiLvlLbl val="0"/>
      </c:catAx>
      <c:valAx>
        <c:axId val="200402432"/>
        <c:scaling>
          <c:orientation val="minMax"/>
        </c:scaling>
        <c:delete val="0"/>
        <c:axPos val="l"/>
        <c:majorGridlines/>
        <c:numFmt formatCode="General" sourceLinked="1"/>
        <c:majorTickMark val="out"/>
        <c:minorTickMark val="none"/>
        <c:tickLblPos val="nextTo"/>
        <c:crossAx val="200382720"/>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c:v>
                </c:pt>
              </c:strCache>
            </c:strRef>
          </c:tx>
          <c:invertIfNegative val="0"/>
          <c:cat>
            <c:strRef>
              <c:f>Лист1!$A$2:$A$3</c:f>
              <c:strCache>
                <c:ptCount val="2"/>
                <c:pt idx="0">
                  <c:v>Общеобразовательные классы</c:v>
                </c:pt>
                <c:pt idx="1">
                  <c:v> Классы для детей с ОВЗ (ЗПР)</c:v>
                </c:pt>
              </c:strCache>
            </c:strRef>
          </c:cat>
          <c:val>
            <c:numRef>
              <c:f>Лист1!$B$2:$B$3</c:f>
              <c:numCache>
                <c:formatCode>General</c:formatCode>
                <c:ptCount val="2"/>
                <c:pt idx="0">
                  <c:v>27.9</c:v>
                </c:pt>
                <c:pt idx="1">
                  <c:v>8.5</c:v>
                </c:pt>
              </c:numCache>
            </c:numRef>
          </c:val>
          <c:extLst>
            <c:ext xmlns:c16="http://schemas.microsoft.com/office/drawing/2014/chart" uri="{C3380CC4-5D6E-409C-BE32-E72D297353CC}">
              <c16:uniqueId val="{00000000-19A6-4FD0-AB6E-69559211221B}"/>
            </c:ext>
          </c:extLst>
        </c:ser>
        <c:ser>
          <c:idx val="1"/>
          <c:order val="1"/>
          <c:tx>
            <c:strRef>
              <c:f>Лист1!$C$1</c:f>
              <c:strCache>
                <c:ptCount val="1"/>
                <c:pt idx="0">
                  <c:v>2021</c:v>
                </c:pt>
              </c:strCache>
            </c:strRef>
          </c:tx>
          <c:invertIfNegative val="0"/>
          <c:cat>
            <c:strRef>
              <c:f>Лист1!$A$2:$A$3</c:f>
              <c:strCache>
                <c:ptCount val="2"/>
                <c:pt idx="0">
                  <c:v>Общеобразовательные классы</c:v>
                </c:pt>
                <c:pt idx="1">
                  <c:v> Классы для детей с ОВЗ (ЗПР)</c:v>
                </c:pt>
              </c:strCache>
            </c:strRef>
          </c:cat>
          <c:val>
            <c:numRef>
              <c:f>Лист1!$C$2:$C$3</c:f>
              <c:numCache>
                <c:formatCode>General</c:formatCode>
                <c:ptCount val="2"/>
                <c:pt idx="0">
                  <c:v>27.1</c:v>
                </c:pt>
                <c:pt idx="1">
                  <c:v>7.5</c:v>
                </c:pt>
              </c:numCache>
            </c:numRef>
          </c:val>
          <c:extLst>
            <c:ext xmlns:c16="http://schemas.microsoft.com/office/drawing/2014/chart" uri="{C3380CC4-5D6E-409C-BE32-E72D297353CC}">
              <c16:uniqueId val="{00000001-19A6-4FD0-AB6E-69559211221B}"/>
            </c:ext>
          </c:extLst>
        </c:ser>
        <c:ser>
          <c:idx val="2"/>
          <c:order val="2"/>
          <c:tx>
            <c:strRef>
              <c:f>Лист1!$D$1</c:f>
              <c:strCache>
                <c:ptCount val="1"/>
                <c:pt idx="0">
                  <c:v>2022</c:v>
                </c:pt>
              </c:strCache>
            </c:strRef>
          </c:tx>
          <c:invertIfNegative val="0"/>
          <c:cat>
            <c:strRef>
              <c:f>Лист1!$A$2:$A$3</c:f>
              <c:strCache>
                <c:ptCount val="2"/>
                <c:pt idx="0">
                  <c:v>Общеобразовательные классы</c:v>
                </c:pt>
                <c:pt idx="1">
                  <c:v> Классы для детей с ОВЗ (ЗПР)</c:v>
                </c:pt>
              </c:strCache>
            </c:strRef>
          </c:cat>
          <c:val>
            <c:numRef>
              <c:f>Лист1!$D$2:$D$3</c:f>
              <c:numCache>
                <c:formatCode>General</c:formatCode>
                <c:ptCount val="2"/>
                <c:pt idx="0">
                  <c:v>28.1</c:v>
                </c:pt>
                <c:pt idx="1">
                  <c:v>9.5</c:v>
                </c:pt>
              </c:numCache>
            </c:numRef>
          </c:val>
          <c:extLst>
            <c:ext xmlns:c16="http://schemas.microsoft.com/office/drawing/2014/chart" uri="{C3380CC4-5D6E-409C-BE32-E72D297353CC}">
              <c16:uniqueId val="{00000002-19A6-4FD0-AB6E-69559211221B}"/>
            </c:ext>
          </c:extLst>
        </c:ser>
        <c:ser>
          <c:idx val="3"/>
          <c:order val="3"/>
          <c:tx>
            <c:strRef>
              <c:f>Лист1!$E$1</c:f>
              <c:strCache>
                <c:ptCount val="1"/>
                <c:pt idx="0">
                  <c:v>2023</c:v>
                </c:pt>
              </c:strCache>
            </c:strRef>
          </c:tx>
          <c:invertIfNegative val="0"/>
          <c:cat>
            <c:strRef>
              <c:f>Лист1!$A$2:$A$3</c:f>
              <c:strCache>
                <c:ptCount val="2"/>
                <c:pt idx="0">
                  <c:v>Общеобразовательные классы</c:v>
                </c:pt>
                <c:pt idx="1">
                  <c:v> Классы для детей с ОВЗ (ЗПР)</c:v>
                </c:pt>
              </c:strCache>
            </c:strRef>
          </c:cat>
          <c:val>
            <c:numRef>
              <c:f>Лист1!$E$2:$E$3</c:f>
              <c:numCache>
                <c:formatCode>General</c:formatCode>
                <c:ptCount val="2"/>
                <c:pt idx="0">
                  <c:v>26.3</c:v>
                </c:pt>
                <c:pt idx="1">
                  <c:v>11</c:v>
                </c:pt>
              </c:numCache>
            </c:numRef>
          </c:val>
          <c:extLst>
            <c:ext xmlns:c16="http://schemas.microsoft.com/office/drawing/2014/chart" uri="{C3380CC4-5D6E-409C-BE32-E72D297353CC}">
              <c16:uniqueId val="{00000003-19A6-4FD0-AB6E-69559211221B}"/>
            </c:ext>
          </c:extLst>
        </c:ser>
        <c:ser>
          <c:idx val="4"/>
          <c:order val="4"/>
          <c:tx>
            <c:strRef>
              <c:f>Лист1!$F$1</c:f>
              <c:strCache>
                <c:ptCount val="1"/>
                <c:pt idx="0">
                  <c:v>2024</c:v>
                </c:pt>
              </c:strCache>
            </c:strRef>
          </c:tx>
          <c:invertIfNegative val="0"/>
          <c:cat>
            <c:strRef>
              <c:f>Лист1!$A$2:$A$3</c:f>
              <c:strCache>
                <c:ptCount val="2"/>
                <c:pt idx="0">
                  <c:v>Общеобразовательные классы</c:v>
                </c:pt>
                <c:pt idx="1">
                  <c:v> Классы для детей с ОВЗ (ЗПР)</c:v>
                </c:pt>
              </c:strCache>
            </c:strRef>
          </c:cat>
          <c:val>
            <c:numRef>
              <c:f>Лист1!$F$2:$F$3</c:f>
              <c:numCache>
                <c:formatCode>General</c:formatCode>
                <c:ptCount val="2"/>
                <c:pt idx="0">
                  <c:v>26</c:v>
                </c:pt>
                <c:pt idx="1">
                  <c:v>11</c:v>
                </c:pt>
              </c:numCache>
            </c:numRef>
          </c:val>
          <c:extLst>
            <c:ext xmlns:c16="http://schemas.microsoft.com/office/drawing/2014/chart" uri="{C3380CC4-5D6E-409C-BE32-E72D297353CC}">
              <c16:uniqueId val="{00000004-19A6-4FD0-AB6E-69559211221B}"/>
            </c:ext>
          </c:extLst>
        </c:ser>
        <c:dLbls>
          <c:showLegendKey val="0"/>
          <c:showVal val="0"/>
          <c:showCatName val="0"/>
          <c:showSerName val="0"/>
          <c:showPercent val="0"/>
          <c:showBubbleSize val="0"/>
        </c:dLbls>
        <c:gapWidth val="150"/>
        <c:axId val="53397376"/>
        <c:axId val="53398912"/>
      </c:barChart>
      <c:catAx>
        <c:axId val="53397376"/>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53398912"/>
        <c:crosses val="autoZero"/>
        <c:auto val="1"/>
        <c:lblAlgn val="ctr"/>
        <c:lblOffset val="100"/>
        <c:noMultiLvlLbl val="0"/>
      </c:catAx>
      <c:valAx>
        <c:axId val="53398912"/>
        <c:scaling>
          <c:orientation val="minMax"/>
        </c:scaling>
        <c:delete val="0"/>
        <c:axPos val="l"/>
        <c:majorGridlines/>
        <c:numFmt formatCode="General" sourceLinked="1"/>
        <c:majorTickMark val="out"/>
        <c:minorTickMark val="none"/>
        <c:tickLblPos val="nextTo"/>
        <c:crossAx val="53397376"/>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D7-490C-9F3C-45C977680C5E}"/>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0D7-490C-9F3C-45C977680C5E}"/>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0D7-490C-9F3C-45C977680C5E}"/>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D7-490C-9F3C-45C977680C5E}"/>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0D7-490C-9F3C-45C977680C5E}"/>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Лист1!$A$2:$A$8</c:f>
              <c:strCache>
                <c:ptCount val="7"/>
                <c:pt idx="0">
                  <c:v>Другие</c:v>
                </c:pt>
                <c:pt idx="1">
                  <c:v>Дети с ОВЗ (ЗПР)</c:v>
                </c:pt>
                <c:pt idx="2">
                  <c:v>Дети с ОВЗ (ТНР)</c:v>
                </c:pt>
                <c:pt idx="3">
                  <c:v>Дети из неполных семей</c:v>
                </c:pt>
                <c:pt idx="4">
                  <c:v>Дети из многодетных семей</c:v>
                </c:pt>
                <c:pt idx="5">
                  <c:v>Дети, состоящие на разного уровня учетах</c:v>
                </c:pt>
                <c:pt idx="6">
                  <c:v>Опекаемые дети</c:v>
                </c:pt>
              </c:strCache>
            </c:strRef>
          </c:cat>
          <c:val>
            <c:numRef>
              <c:f>Лист1!$B$2:$B$8</c:f>
              <c:numCache>
                <c:formatCode>General</c:formatCode>
                <c:ptCount val="7"/>
                <c:pt idx="0">
                  <c:v>66.5</c:v>
                </c:pt>
                <c:pt idx="1">
                  <c:v>8.6</c:v>
                </c:pt>
                <c:pt idx="2">
                  <c:v>1</c:v>
                </c:pt>
                <c:pt idx="3">
                  <c:v>14.5</c:v>
                </c:pt>
                <c:pt idx="4">
                  <c:v>7.6</c:v>
                </c:pt>
                <c:pt idx="5">
                  <c:v>1.4</c:v>
                </c:pt>
                <c:pt idx="6">
                  <c:v>0.4</c:v>
                </c:pt>
              </c:numCache>
            </c:numRef>
          </c:val>
          <c:extLst>
            <c:ext xmlns:c16="http://schemas.microsoft.com/office/drawing/2014/chart" uri="{C3380CC4-5D6E-409C-BE32-E72D297353CC}">
              <c16:uniqueId val="{00000005-80D7-490C-9F3C-45C977680C5E}"/>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50574634745539648"/>
          <c:y val="1.9815643044619417E-2"/>
          <c:w val="0.47977905927613956"/>
          <c:h val="0.93142257217847768"/>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c:v>
                </c:pt>
              </c:strCache>
            </c:strRef>
          </c:tx>
          <c:invertIfNegative val="0"/>
          <c:cat>
            <c:strRef>
              <c:f>Лист1!$A$2:$A$3</c:f>
              <c:strCache>
                <c:ptCount val="2"/>
                <c:pt idx="0">
                  <c:v>Успеваемость</c:v>
                </c:pt>
                <c:pt idx="1">
                  <c:v> Качество знаний</c:v>
                </c:pt>
              </c:strCache>
            </c:strRef>
          </c:cat>
          <c:val>
            <c:numRef>
              <c:f>Лист1!$B$2:$B$3</c:f>
              <c:numCache>
                <c:formatCode>General</c:formatCode>
                <c:ptCount val="2"/>
                <c:pt idx="0">
                  <c:v>99.6</c:v>
                </c:pt>
                <c:pt idx="1">
                  <c:v>34.700000000000003</c:v>
                </c:pt>
              </c:numCache>
            </c:numRef>
          </c:val>
          <c:extLst>
            <c:ext xmlns:c16="http://schemas.microsoft.com/office/drawing/2014/chart" uri="{C3380CC4-5D6E-409C-BE32-E72D297353CC}">
              <c16:uniqueId val="{00000000-3D12-4CB9-A025-CB92931C0483}"/>
            </c:ext>
          </c:extLst>
        </c:ser>
        <c:ser>
          <c:idx val="1"/>
          <c:order val="1"/>
          <c:tx>
            <c:strRef>
              <c:f>Лист1!$C$1</c:f>
              <c:strCache>
                <c:ptCount val="1"/>
                <c:pt idx="0">
                  <c:v>2021</c:v>
                </c:pt>
              </c:strCache>
            </c:strRef>
          </c:tx>
          <c:invertIfNegative val="0"/>
          <c:cat>
            <c:strRef>
              <c:f>Лист1!$A$2:$A$3</c:f>
              <c:strCache>
                <c:ptCount val="2"/>
                <c:pt idx="0">
                  <c:v>Успеваемость</c:v>
                </c:pt>
                <c:pt idx="1">
                  <c:v> Качество знаний</c:v>
                </c:pt>
              </c:strCache>
            </c:strRef>
          </c:cat>
          <c:val>
            <c:numRef>
              <c:f>Лист1!$C$2:$C$3</c:f>
              <c:numCache>
                <c:formatCode>General</c:formatCode>
                <c:ptCount val="2"/>
                <c:pt idx="0">
                  <c:v>99.6</c:v>
                </c:pt>
                <c:pt idx="1">
                  <c:v>29.6</c:v>
                </c:pt>
              </c:numCache>
            </c:numRef>
          </c:val>
          <c:extLst>
            <c:ext xmlns:c16="http://schemas.microsoft.com/office/drawing/2014/chart" uri="{C3380CC4-5D6E-409C-BE32-E72D297353CC}">
              <c16:uniqueId val="{00000001-3D12-4CB9-A025-CB92931C0483}"/>
            </c:ext>
          </c:extLst>
        </c:ser>
        <c:ser>
          <c:idx val="2"/>
          <c:order val="2"/>
          <c:tx>
            <c:strRef>
              <c:f>Лист1!$D$1</c:f>
              <c:strCache>
                <c:ptCount val="1"/>
                <c:pt idx="0">
                  <c:v>2022</c:v>
                </c:pt>
              </c:strCache>
            </c:strRef>
          </c:tx>
          <c:invertIfNegative val="0"/>
          <c:cat>
            <c:strRef>
              <c:f>Лист1!$A$2:$A$3</c:f>
              <c:strCache>
                <c:ptCount val="2"/>
                <c:pt idx="0">
                  <c:v>Успеваемость</c:v>
                </c:pt>
                <c:pt idx="1">
                  <c:v> Качество знаний</c:v>
                </c:pt>
              </c:strCache>
            </c:strRef>
          </c:cat>
          <c:val>
            <c:numRef>
              <c:f>Лист1!$D$2:$D$3</c:f>
              <c:numCache>
                <c:formatCode>General</c:formatCode>
                <c:ptCount val="2"/>
                <c:pt idx="0">
                  <c:v>98.5</c:v>
                </c:pt>
                <c:pt idx="1">
                  <c:v>33.200000000000003</c:v>
                </c:pt>
              </c:numCache>
            </c:numRef>
          </c:val>
          <c:extLst>
            <c:ext xmlns:c16="http://schemas.microsoft.com/office/drawing/2014/chart" uri="{C3380CC4-5D6E-409C-BE32-E72D297353CC}">
              <c16:uniqueId val="{00000002-3D12-4CB9-A025-CB92931C0483}"/>
            </c:ext>
          </c:extLst>
        </c:ser>
        <c:ser>
          <c:idx val="3"/>
          <c:order val="3"/>
          <c:tx>
            <c:strRef>
              <c:f>Лист1!$E$1</c:f>
              <c:strCache>
                <c:ptCount val="1"/>
                <c:pt idx="0">
                  <c:v>2023</c:v>
                </c:pt>
              </c:strCache>
            </c:strRef>
          </c:tx>
          <c:invertIfNegative val="0"/>
          <c:cat>
            <c:strRef>
              <c:f>Лист1!$A$2:$A$3</c:f>
              <c:strCache>
                <c:ptCount val="2"/>
                <c:pt idx="0">
                  <c:v>Успеваемость</c:v>
                </c:pt>
                <c:pt idx="1">
                  <c:v> Качество знаний</c:v>
                </c:pt>
              </c:strCache>
            </c:strRef>
          </c:cat>
          <c:val>
            <c:numRef>
              <c:f>Лист1!$E$2:$E$3</c:f>
              <c:numCache>
                <c:formatCode>General</c:formatCode>
                <c:ptCount val="2"/>
                <c:pt idx="0">
                  <c:v>98.98</c:v>
                </c:pt>
                <c:pt idx="1">
                  <c:v>32.1</c:v>
                </c:pt>
              </c:numCache>
            </c:numRef>
          </c:val>
          <c:extLst>
            <c:ext xmlns:c16="http://schemas.microsoft.com/office/drawing/2014/chart" uri="{C3380CC4-5D6E-409C-BE32-E72D297353CC}">
              <c16:uniqueId val="{00000003-3D12-4CB9-A025-CB92931C0483}"/>
            </c:ext>
          </c:extLst>
        </c:ser>
        <c:ser>
          <c:idx val="4"/>
          <c:order val="4"/>
          <c:tx>
            <c:strRef>
              <c:f>Лист1!$F$1</c:f>
              <c:strCache>
                <c:ptCount val="1"/>
                <c:pt idx="0">
                  <c:v>2024</c:v>
                </c:pt>
              </c:strCache>
            </c:strRef>
          </c:tx>
          <c:invertIfNegative val="0"/>
          <c:cat>
            <c:strRef>
              <c:f>Лист1!$A$2:$A$3</c:f>
              <c:strCache>
                <c:ptCount val="2"/>
                <c:pt idx="0">
                  <c:v>Успеваемость</c:v>
                </c:pt>
                <c:pt idx="1">
                  <c:v> Качество знаний</c:v>
                </c:pt>
              </c:strCache>
            </c:strRef>
          </c:cat>
          <c:val>
            <c:numRef>
              <c:f>Лист1!$F$2:$F$3</c:f>
              <c:numCache>
                <c:formatCode>General</c:formatCode>
                <c:ptCount val="2"/>
                <c:pt idx="0">
                  <c:v>97.99</c:v>
                </c:pt>
                <c:pt idx="1">
                  <c:v>31.9</c:v>
                </c:pt>
              </c:numCache>
            </c:numRef>
          </c:val>
          <c:extLst>
            <c:ext xmlns:c16="http://schemas.microsoft.com/office/drawing/2014/chart" uri="{C3380CC4-5D6E-409C-BE32-E72D297353CC}">
              <c16:uniqueId val="{00000004-3D12-4CB9-A025-CB92931C0483}"/>
            </c:ext>
          </c:extLst>
        </c:ser>
        <c:dLbls>
          <c:showLegendKey val="0"/>
          <c:showVal val="0"/>
          <c:showCatName val="0"/>
          <c:showSerName val="0"/>
          <c:showPercent val="0"/>
          <c:showBubbleSize val="0"/>
        </c:dLbls>
        <c:gapWidth val="150"/>
        <c:axId val="144311808"/>
        <c:axId val="144313344"/>
      </c:barChart>
      <c:catAx>
        <c:axId val="144311808"/>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44313344"/>
        <c:crosses val="autoZero"/>
        <c:auto val="1"/>
        <c:lblAlgn val="ctr"/>
        <c:lblOffset val="100"/>
        <c:noMultiLvlLbl val="0"/>
      </c:catAx>
      <c:valAx>
        <c:axId val="144313344"/>
        <c:scaling>
          <c:orientation val="minMax"/>
        </c:scaling>
        <c:delete val="0"/>
        <c:axPos val="l"/>
        <c:majorGridlines/>
        <c:numFmt formatCode="General" sourceLinked="1"/>
        <c:majorTickMark val="out"/>
        <c:minorTickMark val="none"/>
        <c:tickLblPos val="nextTo"/>
        <c:crossAx val="14431180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c:v>
                </c:pt>
              </c:strCache>
            </c:strRef>
          </c:tx>
          <c:invertIfNegative val="0"/>
          <c:cat>
            <c:strRef>
              <c:f>Лист1!$A$2:$A$3</c:f>
              <c:strCache>
                <c:ptCount val="2"/>
                <c:pt idx="0">
                  <c:v>Успеваемость</c:v>
                </c:pt>
                <c:pt idx="1">
                  <c:v> Качество знаний</c:v>
                </c:pt>
              </c:strCache>
            </c:strRef>
          </c:cat>
          <c:val>
            <c:numRef>
              <c:f>Лист1!$B$2:$B$3</c:f>
              <c:numCache>
                <c:formatCode>General</c:formatCode>
                <c:ptCount val="2"/>
                <c:pt idx="0">
                  <c:v>100</c:v>
                </c:pt>
                <c:pt idx="1">
                  <c:v>0</c:v>
                </c:pt>
              </c:numCache>
            </c:numRef>
          </c:val>
          <c:extLst>
            <c:ext xmlns:c16="http://schemas.microsoft.com/office/drawing/2014/chart" uri="{C3380CC4-5D6E-409C-BE32-E72D297353CC}">
              <c16:uniqueId val="{00000000-B0A2-4D9A-B404-2A072CD22A22}"/>
            </c:ext>
          </c:extLst>
        </c:ser>
        <c:ser>
          <c:idx val="1"/>
          <c:order val="1"/>
          <c:tx>
            <c:strRef>
              <c:f>Лист1!$C$1</c:f>
              <c:strCache>
                <c:ptCount val="1"/>
                <c:pt idx="0">
                  <c:v>2021</c:v>
                </c:pt>
              </c:strCache>
            </c:strRef>
          </c:tx>
          <c:invertIfNegative val="0"/>
          <c:cat>
            <c:strRef>
              <c:f>Лист1!$A$2:$A$3</c:f>
              <c:strCache>
                <c:ptCount val="2"/>
                <c:pt idx="0">
                  <c:v>Успеваемость</c:v>
                </c:pt>
                <c:pt idx="1">
                  <c:v> Качество знаний</c:v>
                </c:pt>
              </c:strCache>
            </c:strRef>
          </c:cat>
          <c:val>
            <c:numRef>
              <c:f>Лист1!$C$2:$C$3</c:f>
              <c:numCache>
                <c:formatCode>General</c:formatCode>
                <c:ptCount val="2"/>
                <c:pt idx="0">
                  <c:v>100</c:v>
                </c:pt>
                <c:pt idx="1">
                  <c:v>0</c:v>
                </c:pt>
              </c:numCache>
            </c:numRef>
          </c:val>
          <c:extLst>
            <c:ext xmlns:c16="http://schemas.microsoft.com/office/drawing/2014/chart" uri="{C3380CC4-5D6E-409C-BE32-E72D297353CC}">
              <c16:uniqueId val="{00000001-B0A2-4D9A-B404-2A072CD22A22}"/>
            </c:ext>
          </c:extLst>
        </c:ser>
        <c:ser>
          <c:idx val="2"/>
          <c:order val="2"/>
          <c:tx>
            <c:strRef>
              <c:f>Лист1!$D$1</c:f>
              <c:strCache>
                <c:ptCount val="1"/>
                <c:pt idx="0">
                  <c:v>2022</c:v>
                </c:pt>
              </c:strCache>
            </c:strRef>
          </c:tx>
          <c:invertIfNegative val="0"/>
          <c:cat>
            <c:strRef>
              <c:f>Лист1!$A$2:$A$3</c:f>
              <c:strCache>
                <c:ptCount val="2"/>
                <c:pt idx="0">
                  <c:v>Успеваемость</c:v>
                </c:pt>
                <c:pt idx="1">
                  <c:v> Качество знаний</c:v>
                </c:pt>
              </c:strCache>
            </c:strRef>
          </c:cat>
          <c:val>
            <c:numRef>
              <c:f>Лист1!$D$2:$D$3</c:f>
              <c:numCache>
                <c:formatCode>General</c:formatCode>
                <c:ptCount val="2"/>
                <c:pt idx="0">
                  <c:v>100</c:v>
                </c:pt>
                <c:pt idx="1">
                  <c:v>0</c:v>
                </c:pt>
              </c:numCache>
            </c:numRef>
          </c:val>
          <c:extLst>
            <c:ext xmlns:c16="http://schemas.microsoft.com/office/drawing/2014/chart" uri="{C3380CC4-5D6E-409C-BE32-E72D297353CC}">
              <c16:uniqueId val="{00000002-B0A2-4D9A-B404-2A072CD22A22}"/>
            </c:ext>
          </c:extLst>
        </c:ser>
        <c:ser>
          <c:idx val="3"/>
          <c:order val="3"/>
          <c:tx>
            <c:strRef>
              <c:f>Лист1!$E$1</c:f>
              <c:strCache>
                <c:ptCount val="1"/>
                <c:pt idx="0">
                  <c:v>2023</c:v>
                </c:pt>
              </c:strCache>
            </c:strRef>
          </c:tx>
          <c:invertIfNegative val="0"/>
          <c:cat>
            <c:strRef>
              <c:f>Лист1!$A$2:$A$3</c:f>
              <c:strCache>
                <c:ptCount val="2"/>
                <c:pt idx="0">
                  <c:v>Успеваемость</c:v>
                </c:pt>
                <c:pt idx="1">
                  <c:v> Качество знаний</c:v>
                </c:pt>
              </c:strCache>
            </c:strRef>
          </c:cat>
          <c:val>
            <c:numRef>
              <c:f>Лист1!$E$2:$E$3</c:f>
              <c:numCache>
                <c:formatCode>General</c:formatCode>
                <c:ptCount val="2"/>
                <c:pt idx="0">
                  <c:v>100</c:v>
                </c:pt>
                <c:pt idx="1">
                  <c:v>0</c:v>
                </c:pt>
              </c:numCache>
            </c:numRef>
          </c:val>
          <c:extLst>
            <c:ext xmlns:c16="http://schemas.microsoft.com/office/drawing/2014/chart" uri="{C3380CC4-5D6E-409C-BE32-E72D297353CC}">
              <c16:uniqueId val="{00000003-B0A2-4D9A-B404-2A072CD22A22}"/>
            </c:ext>
          </c:extLst>
        </c:ser>
        <c:ser>
          <c:idx val="4"/>
          <c:order val="4"/>
          <c:tx>
            <c:strRef>
              <c:f>Лист1!$F$1</c:f>
              <c:strCache>
                <c:ptCount val="1"/>
                <c:pt idx="0">
                  <c:v>2024</c:v>
                </c:pt>
              </c:strCache>
            </c:strRef>
          </c:tx>
          <c:invertIfNegative val="0"/>
          <c:cat>
            <c:strRef>
              <c:f>Лист1!$A$2:$A$3</c:f>
              <c:strCache>
                <c:ptCount val="2"/>
                <c:pt idx="0">
                  <c:v>Успеваемость</c:v>
                </c:pt>
                <c:pt idx="1">
                  <c:v> Качество знаний</c:v>
                </c:pt>
              </c:strCache>
            </c:strRef>
          </c:cat>
          <c:val>
            <c:numRef>
              <c:f>Лист1!$F$2:$F$3</c:f>
              <c:numCache>
                <c:formatCode>General</c:formatCode>
                <c:ptCount val="2"/>
                <c:pt idx="0">
                  <c:v>100</c:v>
                </c:pt>
                <c:pt idx="1">
                  <c:v>0</c:v>
                </c:pt>
              </c:numCache>
            </c:numRef>
          </c:val>
          <c:extLst>
            <c:ext xmlns:c16="http://schemas.microsoft.com/office/drawing/2014/chart" uri="{C3380CC4-5D6E-409C-BE32-E72D297353CC}">
              <c16:uniqueId val="{00000004-B0A2-4D9A-B404-2A072CD22A22}"/>
            </c:ext>
          </c:extLst>
        </c:ser>
        <c:dLbls>
          <c:showLegendKey val="0"/>
          <c:showVal val="0"/>
          <c:showCatName val="0"/>
          <c:showSerName val="0"/>
          <c:showPercent val="0"/>
          <c:showBubbleSize val="0"/>
        </c:dLbls>
        <c:gapWidth val="150"/>
        <c:axId val="144336768"/>
        <c:axId val="144338304"/>
      </c:barChart>
      <c:catAx>
        <c:axId val="144336768"/>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44338304"/>
        <c:crosses val="autoZero"/>
        <c:auto val="1"/>
        <c:lblAlgn val="ctr"/>
        <c:lblOffset val="100"/>
        <c:noMultiLvlLbl val="0"/>
      </c:catAx>
      <c:valAx>
        <c:axId val="144338304"/>
        <c:scaling>
          <c:orientation val="minMax"/>
        </c:scaling>
        <c:delete val="0"/>
        <c:axPos val="l"/>
        <c:majorGridlines/>
        <c:numFmt formatCode="General" sourceLinked="1"/>
        <c:majorTickMark val="out"/>
        <c:minorTickMark val="none"/>
        <c:tickLblPos val="nextTo"/>
        <c:crossAx val="14433676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2019</c:v>
                </c:pt>
              </c:strCache>
            </c:strRef>
          </c:tx>
          <c:invertIfNegative val="0"/>
          <c:cat>
            <c:strRef>
              <c:f>Лист1!$A$2:$A$3</c:f>
              <c:strCache>
                <c:ptCount val="2"/>
                <c:pt idx="0">
                  <c:v>Количество обучающихся, занимающихся в кружках и спортивных секциях</c:v>
                </c:pt>
                <c:pt idx="1">
                  <c:v>Количество обучающихся, занимающихся в платных объединениях</c:v>
                </c:pt>
              </c:strCache>
            </c:strRef>
          </c:cat>
          <c:val>
            <c:numRef>
              <c:f>Лист1!$B$2:$B$3</c:f>
              <c:numCache>
                <c:formatCode>General</c:formatCode>
                <c:ptCount val="2"/>
                <c:pt idx="0">
                  <c:v>384</c:v>
                </c:pt>
                <c:pt idx="1">
                  <c:v>35</c:v>
                </c:pt>
              </c:numCache>
            </c:numRef>
          </c:val>
          <c:extLst>
            <c:ext xmlns:c16="http://schemas.microsoft.com/office/drawing/2014/chart" uri="{C3380CC4-5D6E-409C-BE32-E72D297353CC}">
              <c16:uniqueId val="{00000000-836B-4FC0-871C-D686EB22C455}"/>
            </c:ext>
          </c:extLst>
        </c:ser>
        <c:ser>
          <c:idx val="1"/>
          <c:order val="1"/>
          <c:tx>
            <c:strRef>
              <c:f>Лист1!$C$1</c:f>
              <c:strCache>
                <c:ptCount val="1"/>
                <c:pt idx="0">
                  <c:v>2020</c:v>
                </c:pt>
              </c:strCache>
            </c:strRef>
          </c:tx>
          <c:invertIfNegative val="0"/>
          <c:cat>
            <c:strRef>
              <c:f>Лист1!$A$2:$A$3</c:f>
              <c:strCache>
                <c:ptCount val="2"/>
                <c:pt idx="0">
                  <c:v>Количество обучающихся, занимающихся в кружках и спортивных секциях</c:v>
                </c:pt>
                <c:pt idx="1">
                  <c:v>Количество обучающихся, занимающихся в платных объединениях</c:v>
                </c:pt>
              </c:strCache>
            </c:strRef>
          </c:cat>
          <c:val>
            <c:numRef>
              <c:f>Лист1!$C$2:$C$3</c:f>
              <c:numCache>
                <c:formatCode>General</c:formatCode>
                <c:ptCount val="2"/>
                <c:pt idx="0">
                  <c:v>428</c:v>
                </c:pt>
                <c:pt idx="1">
                  <c:v>45</c:v>
                </c:pt>
              </c:numCache>
            </c:numRef>
          </c:val>
          <c:extLst>
            <c:ext xmlns:c16="http://schemas.microsoft.com/office/drawing/2014/chart" uri="{C3380CC4-5D6E-409C-BE32-E72D297353CC}">
              <c16:uniqueId val="{00000001-836B-4FC0-871C-D686EB22C455}"/>
            </c:ext>
          </c:extLst>
        </c:ser>
        <c:ser>
          <c:idx val="2"/>
          <c:order val="2"/>
          <c:tx>
            <c:strRef>
              <c:f>Лист1!$D$1</c:f>
              <c:strCache>
                <c:ptCount val="1"/>
                <c:pt idx="0">
                  <c:v>2022</c:v>
                </c:pt>
              </c:strCache>
            </c:strRef>
          </c:tx>
          <c:invertIfNegative val="0"/>
          <c:cat>
            <c:strRef>
              <c:f>Лист1!$A$2:$A$3</c:f>
              <c:strCache>
                <c:ptCount val="2"/>
                <c:pt idx="0">
                  <c:v>Количество обучающихся, занимающихся в кружках и спортивных секциях</c:v>
                </c:pt>
                <c:pt idx="1">
                  <c:v>Количество обучающихся, занимающихся в платных объединениях</c:v>
                </c:pt>
              </c:strCache>
            </c:strRef>
          </c:cat>
          <c:val>
            <c:numRef>
              <c:f>Лист1!$D$2:$D$3</c:f>
              <c:numCache>
                <c:formatCode>General</c:formatCode>
                <c:ptCount val="2"/>
                <c:pt idx="0">
                  <c:v>462</c:v>
                </c:pt>
                <c:pt idx="1">
                  <c:v>39</c:v>
                </c:pt>
              </c:numCache>
            </c:numRef>
          </c:val>
          <c:extLst>
            <c:ext xmlns:c16="http://schemas.microsoft.com/office/drawing/2014/chart" uri="{C3380CC4-5D6E-409C-BE32-E72D297353CC}">
              <c16:uniqueId val="{00000002-836B-4FC0-871C-D686EB22C455}"/>
            </c:ext>
          </c:extLst>
        </c:ser>
        <c:ser>
          <c:idx val="3"/>
          <c:order val="3"/>
          <c:tx>
            <c:strRef>
              <c:f>Лист1!$E$1</c:f>
              <c:strCache>
                <c:ptCount val="1"/>
                <c:pt idx="0">
                  <c:v>2023</c:v>
                </c:pt>
              </c:strCache>
            </c:strRef>
          </c:tx>
          <c:invertIfNegative val="0"/>
          <c:cat>
            <c:strRef>
              <c:f>Лист1!$A$2:$A$3</c:f>
              <c:strCache>
                <c:ptCount val="2"/>
                <c:pt idx="0">
                  <c:v>Количество обучающихся, занимающихся в кружках и спортивных секциях</c:v>
                </c:pt>
                <c:pt idx="1">
                  <c:v>Количество обучающихся, занимающихся в платных объединениях</c:v>
                </c:pt>
              </c:strCache>
            </c:strRef>
          </c:cat>
          <c:val>
            <c:numRef>
              <c:f>Лист1!$E$2:$E$3</c:f>
              <c:numCache>
                <c:formatCode>General</c:formatCode>
                <c:ptCount val="2"/>
                <c:pt idx="0">
                  <c:v>475</c:v>
                </c:pt>
                <c:pt idx="1">
                  <c:v>38</c:v>
                </c:pt>
              </c:numCache>
            </c:numRef>
          </c:val>
          <c:extLst>
            <c:ext xmlns:c16="http://schemas.microsoft.com/office/drawing/2014/chart" uri="{C3380CC4-5D6E-409C-BE32-E72D297353CC}">
              <c16:uniqueId val="{00000003-836B-4FC0-871C-D686EB22C455}"/>
            </c:ext>
          </c:extLst>
        </c:ser>
        <c:ser>
          <c:idx val="4"/>
          <c:order val="4"/>
          <c:tx>
            <c:strRef>
              <c:f>Лист1!$F$1</c:f>
              <c:strCache>
                <c:ptCount val="1"/>
                <c:pt idx="0">
                  <c:v>2024</c:v>
                </c:pt>
              </c:strCache>
            </c:strRef>
          </c:tx>
          <c:invertIfNegative val="0"/>
          <c:cat>
            <c:strRef>
              <c:f>Лист1!$A$2:$A$3</c:f>
              <c:strCache>
                <c:ptCount val="2"/>
                <c:pt idx="0">
                  <c:v>Количество обучающихся, занимающихся в кружках и спортивных секциях</c:v>
                </c:pt>
                <c:pt idx="1">
                  <c:v>Количество обучающихся, занимающихся в платных объединениях</c:v>
                </c:pt>
              </c:strCache>
            </c:strRef>
          </c:cat>
          <c:val>
            <c:numRef>
              <c:f>Лист1!$F$2:$F$3</c:f>
              <c:numCache>
                <c:formatCode>General</c:formatCode>
                <c:ptCount val="2"/>
                <c:pt idx="0">
                  <c:v>478</c:v>
                </c:pt>
                <c:pt idx="1">
                  <c:v>23</c:v>
                </c:pt>
              </c:numCache>
            </c:numRef>
          </c:val>
          <c:extLst>
            <c:ext xmlns:c16="http://schemas.microsoft.com/office/drawing/2014/chart" uri="{C3380CC4-5D6E-409C-BE32-E72D297353CC}">
              <c16:uniqueId val="{00000004-836B-4FC0-871C-D686EB22C455}"/>
            </c:ext>
          </c:extLst>
        </c:ser>
        <c:dLbls>
          <c:showLegendKey val="0"/>
          <c:showVal val="0"/>
          <c:showCatName val="0"/>
          <c:showSerName val="0"/>
          <c:showPercent val="0"/>
          <c:showBubbleSize val="0"/>
        </c:dLbls>
        <c:gapWidth val="150"/>
        <c:axId val="161810688"/>
        <c:axId val="161837056"/>
      </c:barChart>
      <c:catAx>
        <c:axId val="161810688"/>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61837056"/>
        <c:crosses val="autoZero"/>
        <c:auto val="1"/>
        <c:lblAlgn val="ctr"/>
        <c:lblOffset val="100"/>
        <c:noMultiLvlLbl val="0"/>
      </c:catAx>
      <c:valAx>
        <c:axId val="161837056"/>
        <c:scaling>
          <c:orientation val="minMax"/>
        </c:scaling>
        <c:delete val="0"/>
        <c:axPos val="l"/>
        <c:majorGridlines/>
        <c:numFmt formatCode="General" sourceLinked="1"/>
        <c:majorTickMark val="out"/>
        <c:minorTickMark val="none"/>
        <c:tickLblPos val="nextTo"/>
        <c:crossAx val="161810688"/>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c:v>
                </c:pt>
              </c:strCache>
            </c:strRef>
          </c:tx>
          <c:invertIfNegative val="0"/>
          <c:cat>
            <c:strRef>
              <c:f>Лист1!$A$2:$A$3</c:f>
              <c:strCache>
                <c:ptCount val="2"/>
                <c:pt idx="0">
                  <c:v>Количество участников</c:v>
                </c:pt>
                <c:pt idx="1">
                  <c:v>Количество победителей и призеров</c:v>
                </c:pt>
              </c:strCache>
            </c:strRef>
          </c:cat>
          <c:val>
            <c:numRef>
              <c:f>Лист1!$B$2:$B$3</c:f>
              <c:numCache>
                <c:formatCode>General</c:formatCode>
                <c:ptCount val="2"/>
                <c:pt idx="0">
                  <c:v>175</c:v>
                </c:pt>
                <c:pt idx="1">
                  <c:v>137</c:v>
                </c:pt>
              </c:numCache>
            </c:numRef>
          </c:val>
          <c:extLst>
            <c:ext xmlns:c16="http://schemas.microsoft.com/office/drawing/2014/chart" uri="{C3380CC4-5D6E-409C-BE32-E72D297353CC}">
              <c16:uniqueId val="{00000000-1D72-4254-B274-B4577C423A80}"/>
            </c:ext>
          </c:extLst>
        </c:ser>
        <c:ser>
          <c:idx val="1"/>
          <c:order val="1"/>
          <c:tx>
            <c:strRef>
              <c:f>Лист1!$C$1</c:f>
              <c:strCache>
                <c:ptCount val="1"/>
                <c:pt idx="0">
                  <c:v>2021</c:v>
                </c:pt>
              </c:strCache>
            </c:strRef>
          </c:tx>
          <c:invertIfNegative val="0"/>
          <c:cat>
            <c:strRef>
              <c:f>Лист1!$A$2:$A$3</c:f>
              <c:strCache>
                <c:ptCount val="2"/>
                <c:pt idx="0">
                  <c:v>Количество участников</c:v>
                </c:pt>
                <c:pt idx="1">
                  <c:v>Количество победителей и призеров</c:v>
                </c:pt>
              </c:strCache>
            </c:strRef>
          </c:cat>
          <c:val>
            <c:numRef>
              <c:f>Лист1!$C$2:$C$3</c:f>
              <c:numCache>
                <c:formatCode>General</c:formatCode>
                <c:ptCount val="2"/>
                <c:pt idx="0">
                  <c:v>315</c:v>
                </c:pt>
                <c:pt idx="1">
                  <c:v>65</c:v>
                </c:pt>
              </c:numCache>
            </c:numRef>
          </c:val>
          <c:extLst>
            <c:ext xmlns:c16="http://schemas.microsoft.com/office/drawing/2014/chart" uri="{C3380CC4-5D6E-409C-BE32-E72D297353CC}">
              <c16:uniqueId val="{00000001-1D72-4254-B274-B4577C423A80}"/>
            </c:ext>
          </c:extLst>
        </c:ser>
        <c:ser>
          <c:idx val="2"/>
          <c:order val="2"/>
          <c:tx>
            <c:strRef>
              <c:f>Лист1!$D$1</c:f>
              <c:strCache>
                <c:ptCount val="1"/>
                <c:pt idx="0">
                  <c:v>2022</c:v>
                </c:pt>
              </c:strCache>
            </c:strRef>
          </c:tx>
          <c:invertIfNegative val="0"/>
          <c:cat>
            <c:strRef>
              <c:f>Лист1!$A$2:$A$3</c:f>
              <c:strCache>
                <c:ptCount val="2"/>
                <c:pt idx="0">
                  <c:v>Количество участников</c:v>
                </c:pt>
                <c:pt idx="1">
                  <c:v>Количество победителей и призеров</c:v>
                </c:pt>
              </c:strCache>
            </c:strRef>
          </c:cat>
          <c:val>
            <c:numRef>
              <c:f>Лист1!$D$2:$D$3</c:f>
              <c:numCache>
                <c:formatCode>General</c:formatCode>
                <c:ptCount val="2"/>
                <c:pt idx="0">
                  <c:v>321</c:v>
                </c:pt>
                <c:pt idx="1">
                  <c:v>321</c:v>
                </c:pt>
              </c:numCache>
            </c:numRef>
          </c:val>
          <c:extLst>
            <c:ext xmlns:c16="http://schemas.microsoft.com/office/drawing/2014/chart" uri="{C3380CC4-5D6E-409C-BE32-E72D297353CC}">
              <c16:uniqueId val="{00000002-1D72-4254-B274-B4577C423A80}"/>
            </c:ext>
          </c:extLst>
        </c:ser>
        <c:ser>
          <c:idx val="3"/>
          <c:order val="3"/>
          <c:tx>
            <c:strRef>
              <c:f>Лист1!$E$1</c:f>
              <c:strCache>
                <c:ptCount val="1"/>
                <c:pt idx="0">
                  <c:v>2023</c:v>
                </c:pt>
              </c:strCache>
            </c:strRef>
          </c:tx>
          <c:invertIfNegative val="0"/>
          <c:cat>
            <c:strRef>
              <c:f>Лист1!$A$2:$A$3</c:f>
              <c:strCache>
                <c:ptCount val="2"/>
                <c:pt idx="0">
                  <c:v>Количество участников</c:v>
                </c:pt>
                <c:pt idx="1">
                  <c:v>Количество победителей и призеров</c:v>
                </c:pt>
              </c:strCache>
            </c:strRef>
          </c:cat>
          <c:val>
            <c:numRef>
              <c:f>Лист1!$E$2:$E$3</c:f>
              <c:numCache>
                <c:formatCode>General</c:formatCode>
                <c:ptCount val="2"/>
                <c:pt idx="0">
                  <c:v>426</c:v>
                </c:pt>
                <c:pt idx="1">
                  <c:v>255</c:v>
                </c:pt>
              </c:numCache>
            </c:numRef>
          </c:val>
          <c:extLst>
            <c:ext xmlns:c16="http://schemas.microsoft.com/office/drawing/2014/chart" uri="{C3380CC4-5D6E-409C-BE32-E72D297353CC}">
              <c16:uniqueId val="{00000003-1D72-4254-B274-B4577C423A80}"/>
            </c:ext>
          </c:extLst>
        </c:ser>
        <c:ser>
          <c:idx val="4"/>
          <c:order val="4"/>
          <c:tx>
            <c:strRef>
              <c:f>Лист1!$F$1</c:f>
              <c:strCache>
                <c:ptCount val="1"/>
                <c:pt idx="0">
                  <c:v>2024</c:v>
                </c:pt>
              </c:strCache>
            </c:strRef>
          </c:tx>
          <c:invertIfNegative val="0"/>
          <c:cat>
            <c:strRef>
              <c:f>Лист1!$A$2:$A$3</c:f>
              <c:strCache>
                <c:ptCount val="2"/>
                <c:pt idx="0">
                  <c:v>Количество участников</c:v>
                </c:pt>
                <c:pt idx="1">
                  <c:v>Количество победителей и призеров</c:v>
                </c:pt>
              </c:strCache>
            </c:strRef>
          </c:cat>
          <c:val>
            <c:numRef>
              <c:f>Лист1!$F$2:$F$3</c:f>
              <c:numCache>
                <c:formatCode>General</c:formatCode>
                <c:ptCount val="2"/>
                <c:pt idx="0">
                  <c:v>455</c:v>
                </c:pt>
                <c:pt idx="1">
                  <c:v>255</c:v>
                </c:pt>
              </c:numCache>
            </c:numRef>
          </c:val>
          <c:extLst>
            <c:ext xmlns:c16="http://schemas.microsoft.com/office/drawing/2014/chart" uri="{C3380CC4-5D6E-409C-BE32-E72D297353CC}">
              <c16:uniqueId val="{00000004-1D72-4254-B274-B4577C423A80}"/>
            </c:ext>
          </c:extLst>
        </c:ser>
        <c:dLbls>
          <c:showLegendKey val="0"/>
          <c:showVal val="0"/>
          <c:showCatName val="0"/>
          <c:showSerName val="0"/>
          <c:showPercent val="0"/>
          <c:showBubbleSize val="0"/>
        </c:dLbls>
        <c:gapWidth val="150"/>
        <c:axId val="161892992"/>
        <c:axId val="161894784"/>
      </c:barChart>
      <c:catAx>
        <c:axId val="161892992"/>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61894784"/>
        <c:crosses val="autoZero"/>
        <c:auto val="1"/>
        <c:lblAlgn val="ctr"/>
        <c:lblOffset val="100"/>
        <c:noMultiLvlLbl val="0"/>
      </c:catAx>
      <c:valAx>
        <c:axId val="161894784"/>
        <c:scaling>
          <c:orientation val="minMax"/>
        </c:scaling>
        <c:delete val="0"/>
        <c:axPos val="l"/>
        <c:majorGridlines/>
        <c:numFmt formatCode="General" sourceLinked="1"/>
        <c:majorTickMark val="out"/>
        <c:minorTickMark val="none"/>
        <c:tickLblPos val="nextTo"/>
        <c:crossAx val="161892992"/>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c:v>
                </c:pt>
              </c:strCache>
            </c:strRef>
          </c:tx>
          <c:invertIfNegative val="0"/>
          <c:cat>
            <c:strRef>
              <c:f>Лист1!$A$2:$A$6</c:f>
              <c:strCache>
                <c:ptCount val="5"/>
                <c:pt idx="0">
                  <c:v>муниципальный</c:v>
                </c:pt>
                <c:pt idx="1">
                  <c:v>региональный</c:v>
                </c:pt>
                <c:pt idx="2">
                  <c:v>межрегиональный</c:v>
                </c:pt>
                <c:pt idx="3">
                  <c:v>федеральный</c:v>
                </c:pt>
                <c:pt idx="4">
                  <c:v>международный</c:v>
                </c:pt>
              </c:strCache>
            </c:strRef>
          </c:cat>
          <c:val>
            <c:numRef>
              <c:f>Лист1!$B$2:$B$6</c:f>
              <c:numCache>
                <c:formatCode>General</c:formatCode>
                <c:ptCount val="5"/>
                <c:pt idx="0">
                  <c:v>52</c:v>
                </c:pt>
                <c:pt idx="1">
                  <c:v>0</c:v>
                </c:pt>
                <c:pt idx="2">
                  <c:v>39</c:v>
                </c:pt>
                <c:pt idx="3">
                  <c:v>8</c:v>
                </c:pt>
                <c:pt idx="4">
                  <c:v>38</c:v>
                </c:pt>
              </c:numCache>
            </c:numRef>
          </c:val>
          <c:extLst>
            <c:ext xmlns:c16="http://schemas.microsoft.com/office/drawing/2014/chart" uri="{C3380CC4-5D6E-409C-BE32-E72D297353CC}">
              <c16:uniqueId val="{00000000-42F9-4451-BDD2-6AFBFBC7C3EC}"/>
            </c:ext>
          </c:extLst>
        </c:ser>
        <c:ser>
          <c:idx val="1"/>
          <c:order val="1"/>
          <c:tx>
            <c:strRef>
              <c:f>Лист1!$C$1</c:f>
              <c:strCache>
                <c:ptCount val="1"/>
                <c:pt idx="0">
                  <c:v>2021</c:v>
                </c:pt>
              </c:strCache>
            </c:strRef>
          </c:tx>
          <c:invertIfNegative val="0"/>
          <c:cat>
            <c:strRef>
              <c:f>Лист1!$A$2:$A$6</c:f>
              <c:strCache>
                <c:ptCount val="5"/>
                <c:pt idx="0">
                  <c:v>муниципальный</c:v>
                </c:pt>
                <c:pt idx="1">
                  <c:v>региональный</c:v>
                </c:pt>
                <c:pt idx="2">
                  <c:v>межрегиональный</c:v>
                </c:pt>
                <c:pt idx="3">
                  <c:v>федеральный</c:v>
                </c:pt>
                <c:pt idx="4">
                  <c:v>международный</c:v>
                </c:pt>
              </c:strCache>
            </c:strRef>
          </c:cat>
          <c:val>
            <c:numRef>
              <c:f>Лист1!$C$2:$C$6</c:f>
              <c:numCache>
                <c:formatCode>General</c:formatCode>
                <c:ptCount val="5"/>
                <c:pt idx="0">
                  <c:v>127</c:v>
                </c:pt>
                <c:pt idx="1">
                  <c:v>0</c:v>
                </c:pt>
                <c:pt idx="2">
                  <c:v>0</c:v>
                </c:pt>
                <c:pt idx="3">
                  <c:v>0</c:v>
                </c:pt>
                <c:pt idx="4">
                  <c:v>0</c:v>
                </c:pt>
              </c:numCache>
            </c:numRef>
          </c:val>
          <c:extLst>
            <c:ext xmlns:c16="http://schemas.microsoft.com/office/drawing/2014/chart" uri="{C3380CC4-5D6E-409C-BE32-E72D297353CC}">
              <c16:uniqueId val="{00000001-42F9-4451-BDD2-6AFBFBC7C3EC}"/>
            </c:ext>
          </c:extLst>
        </c:ser>
        <c:ser>
          <c:idx val="2"/>
          <c:order val="2"/>
          <c:tx>
            <c:strRef>
              <c:f>Лист1!$D$1</c:f>
              <c:strCache>
                <c:ptCount val="1"/>
                <c:pt idx="0">
                  <c:v>2022</c:v>
                </c:pt>
              </c:strCache>
            </c:strRef>
          </c:tx>
          <c:invertIfNegative val="0"/>
          <c:cat>
            <c:strRef>
              <c:f>Лист1!$A$2:$A$6</c:f>
              <c:strCache>
                <c:ptCount val="5"/>
                <c:pt idx="0">
                  <c:v>муниципальный</c:v>
                </c:pt>
                <c:pt idx="1">
                  <c:v>региональный</c:v>
                </c:pt>
                <c:pt idx="2">
                  <c:v>межрегиональный</c:v>
                </c:pt>
                <c:pt idx="3">
                  <c:v>федеральный</c:v>
                </c:pt>
                <c:pt idx="4">
                  <c:v>международный</c:v>
                </c:pt>
              </c:strCache>
            </c:strRef>
          </c:cat>
          <c:val>
            <c:numRef>
              <c:f>Лист1!$D$2:$D$6</c:f>
              <c:numCache>
                <c:formatCode>General</c:formatCode>
                <c:ptCount val="5"/>
                <c:pt idx="0">
                  <c:v>271</c:v>
                </c:pt>
                <c:pt idx="1">
                  <c:v>0</c:v>
                </c:pt>
                <c:pt idx="2">
                  <c:v>52</c:v>
                </c:pt>
                <c:pt idx="3">
                  <c:v>0</c:v>
                </c:pt>
                <c:pt idx="4">
                  <c:v>0</c:v>
                </c:pt>
              </c:numCache>
            </c:numRef>
          </c:val>
          <c:extLst>
            <c:ext xmlns:c16="http://schemas.microsoft.com/office/drawing/2014/chart" uri="{C3380CC4-5D6E-409C-BE32-E72D297353CC}">
              <c16:uniqueId val="{00000002-42F9-4451-BDD2-6AFBFBC7C3EC}"/>
            </c:ext>
          </c:extLst>
        </c:ser>
        <c:ser>
          <c:idx val="3"/>
          <c:order val="3"/>
          <c:tx>
            <c:strRef>
              <c:f>Лист1!$E$1</c:f>
              <c:strCache>
                <c:ptCount val="1"/>
                <c:pt idx="0">
                  <c:v>2023</c:v>
                </c:pt>
              </c:strCache>
            </c:strRef>
          </c:tx>
          <c:invertIfNegative val="0"/>
          <c:cat>
            <c:strRef>
              <c:f>Лист1!$A$2:$A$6</c:f>
              <c:strCache>
                <c:ptCount val="5"/>
                <c:pt idx="0">
                  <c:v>муниципальный</c:v>
                </c:pt>
                <c:pt idx="1">
                  <c:v>региональный</c:v>
                </c:pt>
                <c:pt idx="2">
                  <c:v>межрегиональный</c:v>
                </c:pt>
                <c:pt idx="3">
                  <c:v>федеральный</c:v>
                </c:pt>
                <c:pt idx="4">
                  <c:v>международный</c:v>
                </c:pt>
              </c:strCache>
            </c:strRef>
          </c:cat>
          <c:val>
            <c:numRef>
              <c:f>Лист1!$E$2:$E$6</c:f>
              <c:numCache>
                <c:formatCode>General</c:formatCode>
                <c:ptCount val="5"/>
                <c:pt idx="0">
                  <c:v>197</c:v>
                </c:pt>
                <c:pt idx="1">
                  <c:v>50</c:v>
                </c:pt>
                <c:pt idx="2">
                  <c:v>0</c:v>
                </c:pt>
                <c:pt idx="3">
                  <c:v>4</c:v>
                </c:pt>
                <c:pt idx="4">
                  <c:v>4</c:v>
                </c:pt>
              </c:numCache>
            </c:numRef>
          </c:val>
          <c:extLst>
            <c:ext xmlns:c16="http://schemas.microsoft.com/office/drawing/2014/chart" uri="{C3380CC4-5D6E-409C-BE32-E72D297353CC}">
              <c16:uniqueId val="{00000003-42F9-4451-BDD2-6AFBFBC7C3EC}"/>
            </c:ext>
          </c:extLst>
        </c:ser>
        <c:ser>
          <c:idx val="4"/>
          <c:order val="4"/>
          <c:tx>
            <c:strRef>
              <c:f>Лист1!$F$1</c:f>
              <c:strCache>
                <c:ptCount val="1"/>
                <c:pt idx="0">
                  <c:v>2024</c:v>
                </c:pt>
              </c:strCache>
            </c:strRef>
          </c:tx>
          <c:invertIfNegative val="0"/>
          <c:cat>
            <c:strRef>
              <c:f>Лист1!$A$2:$A$6</c:f>
              <c:strCache>
                <c:ptCount val="5"/>
                <c:pt idx="0">
                  <c:v>муниципальный</c:v>
                </c:pt>
                <c:pt idx="1">
                  <c:v>региональный</c:v>
                </c:pt>
                <c:pt idx="2">
                  <c:v>межрегиональный</c:v>
                </c:pt>
                <c:pt idx="3">
                  <c:v>федеральный</c:v>
                </c:pt>
                <c:pt idx="4">
                  <c:v>международный</c:v>
                </c:pt>
              </c:strCache>
            </c:strRef>
          </c:cat>
          <c:val>
            <c:numRef>
              <c:f>Лист1!$F$2:$F$6</c:f>
              <c:numCache>
                <c:formatCode>General</c:formatCode>
                <c:ptCount val="5"/>
                <c:pt idx="0">
                  <c:v>279</c:v>
                </c:pt>
                <c:pt idx="1">
                  <c:v>230</c:v>
                </c:pt>
                <c:pt idx="2">
                  <c:v>3</c:v>
                </c:pt>
                <c:pt idx="3">
                  <c:v>19</c:v>
                </c:pt>
                <c:pt idx="4">
                  <c:v>4</c:v>
                </c:pt>
              </c:numCache>
            </c:numRef>
          </c:val>
          <c:extLst>
            <c:ext xmlns:c16="http://schemas.microsoft.com/office/drawing/2014/chart" uri="{C3380CC4-5D6E-409C-BE32-E72D297353CC}">
              <c16:uniqueId val="{00000004-42F9-4451-BDD2-6AFBFBC7C3EC}"/>
            </c:ext>
          </c:extLst>
        </c:ser>
        <c:dLbls>
          <c:showLegendKey val="0"/>
          <c:showVal val="0"/>
          <c:showCatName val="0"/>
          <c:showSerName val="0"/>
          <c:showPercent val="0"/>
          <c:showBubbleSize val="0"/>
        </c:dLbls>
        <c:gapWidth val="150"/>
        <c:axId val="162642944"/>
        <c:axId val="162657024"/>
      </c:barChart>
      <c:catAx>
        <c:axId val="162642944"/>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62657024"/>
        <c:crosses val="autoZero"/>
        <c:auto val="1"/>
        <c:lblAlgn val="ctr"/>
        <c:lblOffset val="100"/>
        <c:noMultiLvlLbl val="0"/>
      </c:catAx>
      <c:valAx>
        <c:axId val="162657024"/>
        <c:scaling>
          <c:orientation val="minMax"/>
        </c:scaling>
        <c:delete val="0"/>
        <c:axPos val="l"/>
        <c:majorGridlines/>
        <c:numFmt formatCode="General" sourceLinked="1"/>
        <c:majorTickMark val="out"/>
        <c:minorTickMark val="none"/>
        <c:tickLblPos val="nextTo"/>
        <c:crossAx val="16264294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2020</c:v>
                </c:pt>
              </c:strCache>
            </c:strRef>
          </c:tx>
          <c:invertIfNegative val="0"/>
          <c:cat>
            <c:strRef>
              <c:f>Лист1!$A$2:$A$3</c:f>
              <c:strCache>
                <c:ptCount val="2"/>
                <c:pt idx="0">
                  <c:v>Образование</c:v>
                </c:pt>
                <c:pt idx="1">
                  <c:v>Квалификация (высшая и I категории)</c:v>
                </c:pt>
              </c:strCache>
            </c:strRef>
          </c:cat>
          <c:val>
            <c:numRef>
              <c:f>Лист1!$B$2:$B$3</c:f>
              <c:numCache>
                <c:formatCode>General</c:formatCode>
                <c:ptCount val="2"/>
                <c:pt idx="0">
                  <c:v>93.3</c:v>
                </c:pt>
                <c:pt idx="1">
                  <c:v>60</c:v>
                </c:pt>
              </c:numCache>
            </c:numRef>
          </c:val>
          <c:extLst>
            <c:ext xmlns:c16="http://schemas.microsoft.com/office/drawing/2014/chart" uri="{C3380CC4-5D6E-409C-BE32-E72D297353CC}">
              <c16:uniqueId val="{00000000-B19F-49AF-936F-0CE742A02DAC}"/>
            </c:ext>
          </c:extLst>
        </c:ser>
        <c:ser>
          <c:idx val="1"/>
          <c:order val="1"/>
          <c:tx>
            <c:strRef>
              <c:f>Лист1!$C$1</c:f>
              <c:strCache>
                <c:ptCount val="1"/>
                <c:pt idx="0">
                  <c:v>2021</c:v>
                </c:pt>
              </c:strCache>
            </c:strRef>
          </c:tx>
          <c:invertIfNegative val="0"/>
          <c:cat>
            <c:strRef>
              <c:f>Лист1!$A$2:$A$3</c:f>
              <c:strCache>
                <c:ptCount val="2"/>
                <c:pt idx="0">
                  <c:v>Образование</c:v>
                </c:pt>
                <c:pt idx="1">
                  <c:v>Квалификация (высшая и I категории)</c:v>
                </c:pt>
              </c:strCache>
            </c:strRef>
          </c:cat>
          <c:val>
            <c:numRef>
              <c:f>Лист1!$C$2:$C$3</c:f>
              <c:numCache>
                <c:formatCode>General</c:formatCode>
                <c:ptCount val="2"/>
                <c:pt idx="0">
                  <c:v>100</c:v>
                </c:pt>
                <c:pt idx="1">
                  <c:v>64.3</c:v>
                </c:pt>
              </c:numCache>
            </c:numRef>
          </c:val>
          <c:extLst>
            <c:ext xmlns:c16="http://schemas.microsoft.com/office/drawing/2014/chart" uri="{C3380CC4-5D6E-409C-BE32-E72D297353CC}">
              <c16:uniqueId val="{00000001-B19F-49AF-936F-0CE742A02DAC}"/>
            </c:ext>
          </c:extLst>
        </c:ser>
        <c:ser>
          <c:idx val="2"/>
          <c:order val="2"/>
          <c:tx>
            <c:strRef>
              <c:f>Лист1!$D$1</c:f>
              <c:strCache>
                <c:ptCount val="1"/>
                <c:pt idx="0">
                  <c:v>2022</c:v>
                </c:pt>
              </c:strCache>
            </c:strRef>
          </c:tx>
          <c:invertIfNegative val="0"/>
          <c:cat>
            <c:strRef>
              <c:f>Лист1!$A$2:$A$3</c:f>
              <c:strCache>
                <c:ptCount val="2"/>
                <c:pt idx="0">
                  <c:v>Образование</c:v>
                </c:pt>
                <c:pt idx="1">
                  <c:v>Квалификация (высшая и I категории)</c:v>
                </c:pt>
              </c:strCache>
            </c:strRef>
          </c:cat>
          <c:val>
            <c:numRef>
              <c:f>Лист1!$D$2:$D$3</c:f>
              <c:numCache>
                <c:formatCode>General</c:formatCode>
                <c:ptCount val="2"/>
                <c:pt idx="0">
                  <c:v>96.6</c:v>
                </c:pt>
                <c:pt idx="1">
                  <c:v>65.5</c:v>
                </c:pt>
              </c:numCache>
            </c:numRef>
          </c:val>
          <c:extLst>
            <c:ext xmlns:c16="http://schemas.microsoft.com/office/drawing/2014/chart" uri="{C3380CC4-5D6E-409C-BE32-E72D297353CC}">
              <c16:uniqueId val="{00000002-B19F-49AF-936F-0CE742A02DAC}"/>
            </c:ext>
          </c:extLst>
        </c:ser>
        <c:ser>
          <c:idx val="3"/>
          <c:order val="3"/>
          <c:tx>
            <c:strRef>
              <c:f>Лист1!$E$1</c:f>
              <c:strCache>
                <c:ptCount val="1"/>
                <c:pt idx="0">
                  <c:v>2023</c:v>
                </c:pt>
              </c:strCache>
            </c:strRef>
          </c:tx>
          <c:invertIfNegative val="0"/>
          <c:cat>
            <c:strRef>
              <c:f>Лист1!$A$2:$A$3</c:f>
              <c:strCache>
                <c:ptCount val="2"/>
                <c:pt idx="0">
                  <c:v>Образование</c:v>
                </c:pt>
                <c:pt idx="1">
                  <c:v>Квалификация (высшая и I категории)</c:v>
                </c:pt>
              </c:strCache>
            </c:strRef>
          </c:cat>
          <c:val>
            <c:numRef>
              <c:f>Лист1!$E$2:$E$3</c:f>
              <c:numCache>
                <c:formatCode>General</c:formatCode>
                <c:ptCount val="2"/>
                <c:pt idx="0">
                  <c:v>96.3</c:v>
                </c:pt>
                <c:pt idx="1">
                  <c:v>81.5</c:v>
                </c:pt>
              </c:numCache>
            </c:numRef>
          </c:val>
          <c:extLst>
            <c:ext xmlns:c16="http://schemas.microsoft.com/office/drawing/2014/chart" uri="{C3380CC4-5D6E-409C-BE32-E72D297353CC}">
              <c16:uniqueId val="{00000003-B19F-49AF-936F-0CE742A02DAC}"/>
            </c:ext>
          </c:extLst>
        </c:ser>
        <c:ser>
          <c:idx val="4"/>
          <c:order val="4"/>
          <c:tx>
            <c:strRef>
              <c:f>Лист1!$F$1</c:f>
              <c:strCache>
                <c:ptCount val="1"/>
                <c:pt idx="0">
                  <c:v>2024</c:v>
                </c:pt>
              </c:strCache>
            </c:strRef>
          </c:tx>
          <c:invertIfNegative val="0"/>
          <c:cat>
            <c:strRef>
              <c:f>Лист1!$A$2:$A$3</c:f>
              <c:strCache>
                <c:ptCount val="2"/>
                <c:pt idx="0">
                  <c:v>Образование</c:v>
                </c:pt>
                <c:pt idx="1">
                  <c:v>Квалификация (высшая и I категории)</c:v>
                </c:pt>
              </c:strCache>
            </c:strRef>
          </c:cat>
          <c:val>
            <c:numRef>
              <c:f>Лист1!$F$2:$F$3</c:f>
              <c:numCache>
                <c:formatCode>General</c:formatCode>
                <c:ptCount val="2"/>
                <c:pt idx="0">
                  <c:v>85.2</c:v>
                </c:pt>
                <c:pt idx="1">
                  <c:v>77.8</c:v>
                </c:pt>
              </c:numCache>
            </c:numRef>
          </c:val>
          <c:extLst>
            <c:ext xmlns:c16="http://schemas.microsoft.com/office/drawing/2014/chart" uri="{C3380CC4-5D6E-409C-BE32-E72D297353CC}">
              <c16:uniqueId val="{00000004-B19F-49AF-936F-0CE742A02DAC}"/>
            </c:ext>
          </c:extLst>
        </c:ser>
        <c:dLbls>
          <c:showLegendKey val="0"/>
          <c:showVal val="0"/>
          <c:showCatName val="0"/>
          <c:showSerName val="0"/>
          <c:showPercent val="0"/>
          <c:showBubbleSize val="0"/>
        </c:dLbls>
        <c:gapWidth val="150"/>
        <c:axId val="162769536"/>
        <c:axId val="163008896"/>
      </c:barChart>
      <c:catAx>
        <c:axId val="162769536"/>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63008896"/>
        <c:crosses val="autoZero"/>
        <c:auto val="1"/>
        <c:lblAlgn val="ctr"/>
        <c:lblOffset val="100"/>
        <c:noMultiLvlLbl val="0"/>
      </c:catAx>
      <c:valAx>
        <c:axId val="163008896"/>
        <c:scaling>
          <c:orientation val="minMax"/>
        </c:scaling>
        <c:delete val="0"/>
        <c:axPos val="l"/>
        <c:majorGridlines/>
        <c:numFmt formatCode="General" sourceLinked="1"/>
        <c:majorTickMark val="out"/>
        <c:minorTickMark val="none"/>
        <c:tickLblPos val="nextTo"/>
        <c:crossAx val="162769536"/>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078C6-E52C-4BF6-AADA-F3706D54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1623</TotalTime>
  <Pages>9</Pages>
  <Words>2975</Words>
  <Characters>16963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Буева</dc:creator>
  <cp:keywords/>
  <dc:description/>
  <cp:lastModifiedBy>Александр Калебин</cp:lastModifiedBy>
  <cp:revision>56</cp:revision>
  <cp:lastPrinted>2025-04-16T08:32:00Z</cp:lastPrinted>
  <dcterms:created xsi:type="dcterms:W3CDTF">2020-04-03T13:12:00Z</dcterms:created>
  <dcterms:modified xsi:type="dcterms:W3CDTF">2025-04-17T02:33:00Z</dcterms:modified>
</cp:coreProperties>
</file>